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D7" w:rsidRPr="00D158F5" w:rsidRDefault="002840D7" w:rsidP="002840D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840D7" w:rsidRPr="00D158F5" w:rsidRDefault="002840D7" w:rsidP="002840D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«АКУШИНСКАЯ СРЕДНЯЯ ОБЩЕОБРАЗОВАТЕЛЬНАЯ ШКОЛА №1</w:t>
      </w:r>
    </w:p>
    <w:p w:rsidR="002840D7" w:rsidRPr="00D158F5" w:rsidRDefault="002840D7" w:rsidP="002840D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ИМ. С.М.  КИРОВА»</w:t>
      </w:r>
    </w:p>
    <w:tbl>
      <w:tblPr>
        <w:tblW w:w="11430" w:type="dxa"/>
        <w:tblBorders>
          <w:top w:val="single" w:sz="4" w:space="0" w:color="auto"/>
        </w:tblBorders>
        <w:tblLook w:val="0000"/>
      </w:tblPr>
      <w:tblGrid>
        <w:gridCol w:w="11430"/>
      </w:tblGrid>
      <w:tr w:rsidR="002840D7" w:rsidRPr="00D158F5" w:rsidTr="00AA128A">
        <w:trPr>
          <w:trHeight w:val="100"/>
        </w:trPr>
        <w:tc>
          <w:tcPr>
            <w:tcW w:w="11430" w:type="dxa"/>
          </w:tcPr>
          <w:p w:rsidR="002840D7" w:rsidRPr="00D158F5" w:rsidRDefault="002840D7" w:rsidP="00AA128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840D7" w:rsidRPr="00D158F5" w:rsidRDefault="002840D7" w:rsidP="002840D7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4300"/>
        <w:gridCol w:w="5055"/>
      </w:tblGrid>
      <w:tr w:rsidR="002840D7" w:rsidRPr="00D158F5" w:rsidTr="00AA128A">
        <w:trPr>
          <w:tblCellSpacing w:w="0" w:type="dxa"/>
        </w:trPr>
        <w:tc>
          <w:tcPr>
            <w:tcW w:w="4300" w:type="dxa"/>
            <w:hideMark/>
          </w:tcPr>
          <w:p w:rsidR="002840D7" w:rsidRDefault="002840D7" w:rsidP="00AA128A">
            <w:pPr>
              <w:spacing w:before="100" w:beforeAutospacing="1" w:after="100" w:afterAutospacing="1"/>
              <w:jc w:val="center"/>
            </w:pPr>
            <w:r>
              <w:t>Рассмотрено на</w:t>
            </w:r>
          </w:p>
          <w:p w:rsidR="002840D7" w:rsidRPr="00D158F5" w:rsidRDefault="002840D7" w:rsidP="00AA128A">
            <w:pPr>
              <w:spacing w:before="100" w:beforeAutospacing="1" w:after="100" w:afterAutospacing="1"/>
              <w:jc w:val="center"/>
            </w:pPr>
            <w:r w:rsidRPr="00D158F5">
              <w:t xml:space="preserve">Педагогическом </w:t>
            </w:r>
            <w:proofErr w:type="gramStart"/>
            <w:r w:rsidRPr="00D158F5">
              <w:t>совете</w:t>
            </w:r>
            <w:proofErr w:type="gramEnd"/>
            <w:r w:rsidRPr="00D158F5">
              <w:t xml:space="preserve"> школы</w:t>
            </w:r>
            <w:r>
              <w:t xml:space="preserve">       </w:t>
            </w:r>
          </w:p>
          <w:p w:rsidR="002840D7" w:rsidRPr="00D158F5" w:rsidRDefault="002840D7" w:rsidP="002840D7">
            <w:pPr>
              <w:spacing w:before="100" w:beforeAutospacing="1" w:after="100" w:afterAutospacing="1"/>
              <w:jc w:val="center"/>
            </w:pPr>
            <w:r>
              <w:t>Протокол  №  1 «30» августа</w:t>
            </w:r>
            <w:r w:rsidRPr="00D158F5">
              <w:t xml:space="preserve"> 201</w:t>
            </w:r>
            <w:r>
              <w:t>3</w:t>
            </w:r>
            <w:r w:rsidRPr="00D158F5">
              <w:t>г.</w:t>
            </w:r>
          </w:p>
        </w:tc>
        <w:tc>
          <w:tcPr>
            <w:tcW w:w="5055" w:type="dxa"/>
            <w:hideMark/>
          </w:tcPr>
          <w:p w:rsidR="002840D7" w:rsidRPr="00D158F5" w:rsidRDefault="002840D7" w:rsidP="00AA128A">
            <w:pPr>
              <w:spacing w:before="100" w:beforeAutospacing="1" w:after="100" w:afterAutospacing="1"/>
              <w:jc w:val="center"/>
            </w:pPr>
            <w:r w:rsidRPr="00D158F5">
              <w:t>Утверждаю:</w:t>
            </w:r>
          </w:p>
          <w:p w:rsidR="002840D7" w:rsidRPr="00D158F5" w:rsidRDefault="002840D7" w:rsidP="00AA128A">
            <w:pPr>
              <w:spacing w:before="100" w:beforeAutospacing="1" w:after="100" w:afterAutospacing="1"/>
              <w:jc w:val="center"/>
            </w:pPr>
            <w:r>
              <w:t xml:space="preserve">           </w:t>
            </w:r>
            <w:r w:rsidRPr="00D158F5">
              <w:t xml:space="preserve">Директор </w:t>
            </w:r>
            <w:r>
              <w:t>МКОУ «</w:t>
            </w:r>
            <w:r w:rsidRPr="00D158F5">
              <w:t>Акушинск</w:t>
            </w:r>
            <w:r>
              <w:t>ая</w:t>
            </w:r>
            <w:r w:rsidRPr="00D158F5">
              <w:t xml:space="preserve"> СОШ №1</w:t>
            </w:r>
            <w:r>
              <w:t>»</w:t>
            </w:r>
          </w:p>
          <w:p w:rsidR="002840D7" w:rsidRPr="00D158F5" w:rsidRDefault="002840D7" w:rsidP="00AA128A">
            <w:pPr>
              <w:spacing w:before="100" w:beforeAutospacing="1" w:after="100" w:afterAutospacing="1"/>
              <w:jc w:val="center"/>
            </w:pPr>
            <w:r w:rsidRPr="00D158F5">
              <w:t>_____________  М.Э.  Муталимов</w:t>
            </w:r>
          </w:p>
          <w:p w:rsidR="002840D7" w:rsidRPr="00D158F5" w:rsidRDefault="002840D7" w:rsidP="002840D7">
            <w:pPr>
              <w:spacing w:before="100" w:beforeAutospacing="1" w:after="100" w:afterAutospacing="1"/>
              <w:jc w:val="center"/>
            </w:pPr>
            <w:r w:rsidRPr="00D158F5">
              <w:t xml:space="preserve">Приказ  №  </w:t>
            </w:r>
            <w:r>
              <w:t>79 «02» сентября</w:t>
            </w:r>
            <w:r w:rsidRPr="00D158F5">
              <w:t xml:space="preserve"> 201</w:t>
            </w:r>
            <w:r>
              <w:t>3</w:t>
            </w:r>
            <w:r w:rsidRPr="00D158F5">
              <w:t>г.</w:t>
            </w:r>
          </w:p>
        </w:tc>
      </w:tr>
    </w:tbl>
    <w:p w:rsidR="002840D7" w:rsidRPr="007D3D0D" w:rsidRDefault="002840D7" w:rsidP="002840D7">
      <w:pPr>
        <w:pStyle w:val="a3"/>
        <w:shd w:val="clear" w:color="auto" w:fill="FFFFFF"/>
        <w:tabs>
          <w:tab w:val="left" w:pos="5670"/>
        </w:tabs>
        <w:spacing w:before="0" w:beforeAutospacing="0" w:after="0" w:afterAutospacing="0"/>
        <w:ind w:left="5812" w:right="-1"/>
        <w:jc w:val="center"/>
        <w:rPr>
          <w:rStyle w:val="h-11"/>
          <w:b w:val="0"/>
          <w:sz w:val="20"/>
          <w:szCs w:val="28"/>
        </w:rPr>
      </w:pPr>
    </w:p>
    <w:p w:rsidR="002840D7" w:rsidRDefault="002840D7" w:rsidP="002840D7">
      <w:pPr>
        <w:pStyle w:val="a3"/>
        <w:shd w:val="clear" w:color="auto" w:fill="FFFFFF"/>
        <w:spacing w:before="0" w:beforeAutospacing="0" w:after="0" w:afterAutospacing="0"/>
        <w:ind w:left="4536" w:right="-1"/>
        <w:jc w:val="center"/>
        <w:rPr>
          <w:rStyle w:val="h-11"/>
          <w:sz w:val="28"/>
          <w:szCs w:val="28"/>
        </w:rPr>
      </w:pPr>
    </w:p>
    <w:p w:rsidR="002840D7" w:rsidRDefault="002840D7" w:rsidP="002840D7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rStyle w:val="h-11"/>
          <w:sz w:val="28"/>
          <w:szCs w:val="28"/>
        </w:rPr>
      </w:pPr>
      <w:r w:rsidRPr="009806A9">
        <w:rPr>
          <w:rStyle w:val="h-11"/>
          <w:sz w:val="28"/>
          <w:szCs w:val="28"/>
        </w:rPr>
        <w:t>ПОЛОЖЕНИЕ</w:t>
      </w:r>
      <w:r w:rsidRPr="009806A9">
        <w:rPr>
          <w:b/>
          <w:color w:val="000000"/>
          <w:sz w:val="28"/>
          <w:szCs w:val="28"/>
        </w:rPr>
        <w:br/>
      </w:r>
      <w:r w:rsidRPr="009806A9">
        <w:rPr>
          <w:rStyle w:val="h-11"/>
          <w:sz w:val="28"/>
          <w:szCs w:val="28"/>
        </w:rPr>
        <w:t>об организации индивидуального обучения больных детей на дому</w:t>
      </w:r>
    </w:p>
    <w:p w:rsidR="002840D7" w:rsidRPr="002840D7" w:rsidRDefault="002840D7" w:rsidP="002840D7">
      <w:pPr>
        <w:numPr>
          <w:ilvl w:val="0"/>
          <w:numId w:val="1"/>
        </w:numPr>
        <w:ind w:right="-1"/>
        <w:jc w:val="center"/>
      </w:pPr>
      <w:r w:rsidRPr="002840D7">
        <w:rPr>
          <w:rStyle w:val="basetextdefine1"/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840D7" w:rsidRPr="002840D7" w:rsidRDefault="002840D7" w:rsidP="002840D7">
      <w:pPr>
        <w:ind w:right="-1" w:firstLine="360"/>
        <w:jc w:val="both"/>
        <w:rPr>
          <w:color w:val="000000"/>
        </w:rPr>
      </w:pPr>
      <w:r w:rsidRPr="002840D7">
        <w:rPr>
          <w:color w:val="000000"/>
        </w:rPr>
        <w:t xml:space="preserve">1.1.  </w:t>
      </w:r>
      <w:proofErr w:type="gramStart"/>
      <w:r w:rsidRPr="002840D7">
        <w:rPr>
          <w:color w:val="000000"/>
        </w:rPr>
        <w:t xml:space="preserve">Настоящее положение действует на основании Закона РФ «Об образовании в Российской Федерации» от 29.12. 2012г. №273-Ф3), Типового положения об образовательном учреждении (в редакции Постановления правительства от 10.03.2009г. № 216), Письма </w:t>
      </w:r>
      <w:proofErr w:type="spellStart"/>
      <w:r w:rsidRPr="002840D7">
        <w:rPr>
          <w:color w:val="000000"/>
        </w:rPr>
        <w:t>МинПроса</w:t>
      </w:r>
      <w:proofErr w:type="spellEnd"/>
      <w:r w:rsidRPr="002840D7">
        <w:rPr>
          <w:color w:val="000000"/>
        </w:rPr>
        <w:t xml:space="preserve"> СССР от 5.05.78г. № 28-м «Об улучшении организации индивидуального обучения больных детей на дому», Письма МНО РСФСР №17-253-6 от 14.11.88 г. «Об индивидуальном обучении больных детей на дому», Письма</w:t>
      </w:r>
      <w:proofErr w:type="gramEnd"/>
      <w:r w:rsidRPr="002840D7">
        <w:rPr>
          <w:color w:val="000000"/>
        </w:rPr>
        <w:t xml:space="preserve"> </w:t>
      </w:r>
      <w:proofErr w:type="gramStart"/>
      <w:r w:rsidRPr="002840D7">
        <w:rPr>
          <w:color w:val="000000"/>
        </w:rPr>
        <w:t xml:space="preserve">МНО РСФСР и Министерства здравоохранения РСФСР 8-28 июня </w:t>
      </w:r>
      <w:smartTag w:uri="urn:schemas-microsoft-com:office:smarttags" w:element="metricconverter">
        <w:smartTagPr>
          <w:attr w:name="ProductID" w:val="1980 г"/>
          <w:attr w:name="style" w:val="BACKGROUND-POSITION: left bottom; BACKGROUND-IMAGE: url(res://ietag.dll/#34/#1001); BACKGROUND-REPEAT: repeat-x"/>
          <w:attr w:name="tabIndex" w:val="0"/>
        </w:smartTagPr>
        <w:r w:rsidRPr="002840D7">
          <w:rPr>
            <w:color w:val="000000"/>
          </w:rPr>
          <w:t>1980 г</w:t>
        </w:r>
      </w:smartTag>
      <w:r w:rsidRPr="002840D7">
        <w:rPr>
          <w:color w:val="000000"/>
        </w:rPr>
        <w:t xml:space="preserve">. №281-м-17-13-186 «Перечень заболеваний, по поводу которых дети нуждаются в индивидуальных занятиях на дому и освобождаются от посещения массовой школы», Письма МНО РСФСР и Министерства здравоохранения РСФСР от 3-4 июля 1989г. №17-160-6.6-300 «Об организации индивидуального обучения на дому учащихся с нарушением слуха». </w:t>
      </w:r>
      <w:proofErr w:type="gramEnd"/>
    </w:p>
    <w:p w:rsidR="002840D7" w:rsidRPr="002840D7" w:rsidRDefault="002840D7" w:rsidP="002840D7">
      <w:pPr>
        <w:ind w:right="-1" w:firstLine="360"/>
        <w:jc w:val="both"/>
        <w:rPr>
          <w:color w:val="000000"/>
        </w:rPr>
      </w:pPr>
      <w:r w:rsidRPr="002840D7">
        <w:rPr>
          <w:color w:val="000000"/>
        </w:rPr>
        <w:t xml:space="preserve">1.2. Организация индивидуального обучения на дому больных детей ставит задачу освоения образовательных программ в рамках государственного образовательного стандарта учащимися </w:t>
      </w:r>
      <w:r w:rsidRPr="002840D7">
        <w:rPr>
          <w:color w:val="000000"/>
          <w:lang w:val="en-US"/>
        </w:rPr>
        <w:t>I</w:t>
      </w:r>
      <w:r w:rsidRPr="002840D7">
        <w:rPr>
          <w:color w:val="000000"/>
        </w:rPr>
        <w:t xml:space="preserve"> – </w:t>
      </w:r>
      <w:proofErr w:type="gramStart"/>
      <w:r w:rsidRPr="002840D7">
        <w:rPr>
          <w:color w:val="000000"/>
          <w:lang w:val="en-US"/>
        </w:rPr>
        <w:t>I</w:t>
      </w:r>
      <w:proofErr w:type="gramEnd"/>
      <w:r w:rsidRPr="002840D7">
        <w:rPr>
          <w:color w:val="000000"/>
        </w:rPr>
        <w:t>Х классов в возрасте до 18 лет, которые по причине болезни не могут обучаться в образовательном учреждении.</w:t>
      </w:r>
    </w:p>
    <w:p w:rsidR="002840D7" w:rsidRPr="002840D7" w:rsidRDefault="002840D7" w:rsidP="002840D7">
      <w:pPr>
        <w:ind w:right="-1" w:firstLine="360"/>
        <w:jc w:val="both"/>
        <w:rPr>
          <w:color w:val="000000"/>
        </w:rPr>
      </w:pPr>
    </w:p>
    <w:p w:rsidR="002840D7" w:rsidRPr="002840D7" w:rsidRDefault="002840D7" w:rsidP="002840D7">
      <w:pPr>
        <w:numPr>
          <w:ilvl w:val="0"/>
          <w:numId w:val="1"/>
        </w:numPr>
        <w:ind w:right="-1"/>
        <w:jc w:val="center"/>
        <w:rPr>
          <w:b/>
          <w:color w:val="000000"/>
        </w:rPr>
      </w:pPr>
      <w:r w:rsidRPr="002840D7">
        <w:rPr>
          <w:rStyle w:val="basetextdefine1"/>
          <w:rFonts w:ascii="Times New Roman" w:hAnsi="Times New Roman" w:cs="Times New Roman"/>
          <w:b/>
          <w:sz w:val="24"/>
          <w:szCs w:val="24"/>
        </w:rPr>
        <w:t>Организация индивидуального обучения больных детей на дому</w:t>
      </w:r>
    </w:p>
    <w:p w:rsidR="002840D7" w:rsidRPr="002840D7" w:rsidRDefault="002840D7" w:rsidP="002840D7">
      <w:pPr>
        <w:pStyle w:val="a4"/>
        <w:spacing w:before="0" w:after="0"/>
        <w:ind w:right="-1"/>
        <w:jc w:val="both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2.1. Организация обучения больных детей на дому осуществляется общеобразовательным учреждением, в котором обучается данный ученик. </w:t>
      </w:r>
    </w:p>
    <w:p w:rsidR="002840D7" w:rsidRPr="002840D7" w:rsidRDefault="002840D7" w:rsidP="002840D7">
      <w:pPr>
        <w:pStyle w:val="a4"/>
        <w:spacing w:before="0" w:after="0"/>
        <w:ind w:right="-1"/>
        <w:jc w:val="both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2.2. Учащийся, проживающий на </w:t>
      </w:r>
      <w:proofErr w:type="spellStart"/>
      <w:r w:rsidRPr="002840D7">
        <w:rPr>
          <w:rFonts w:ascii="Times New Roman" w:hAnsi="Times New Roman"/>
          <w:sz w:val="24"/>
        </w:rPr>
        <w:t>микроучастке</w:t>
      </w:r>
      <w:proofErr w:type="spellEnd"/>
      <w:r w:rsidRPr="002840D7">
        <w:rPr>
          <w:rFonts w:ascii="Times New Roman" w:hAnsi="Times New Roman"/>
          <w:sz w:val="24"/>
        </w:rPr>
        <w:t xml:space="preserve"> другого общеобразовательного учреждения и имеющий заключение медицинского учреждения на обучения больного ребенка на дому (на период болезни), по заявлению родителей должен быть переведен в общеобразовательное учреждение по месту жительства независимо от наполняемости класса. 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2.3. Обучение осуществляется на дому, в пределах часов, предусмотренных Министерством образования, по предметам, входящим в учебный план общеобразовательного учреждения, по заявлению родителей и решению администрации общеобразовательного учреждения. 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2.4. Основанием для организации индивидуального обучения больных детей на дому является: письменное заявление родителей на имя директора школы, медицинское заключение лечебного учреждения. 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2.5. 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животных, опасных для жизни и здоровья учителей (согласно акту обследования), администрация общеобразовательного учреждения имеет право осуществлять индивидуальное обучение в условиях данного учреждения. 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>2.6. Для хронически больных детей, нуждающихся в индивидуальном обучении на дому, администрация общеобразовательного учреждения имеет право создавать группы надомного обучения.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lastRenderedPageBreak/>
        <w:t xml:space="preserve">2.7. При назначении учителей, работающих с больными детьми, преимущественно отдается учителям, работающим в данном классе. 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>2.8. При невозможности организовать обучение на дому больного ребенка силами своего педагогического коллектива, администрация общеобразовательного учреждения имеет право привлечь педагогических работников, не работающих в данном учреждении.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>2.9. Расписание занятий составляется на основе базисного учебного плана, индивидуальных учебных планов, разрабатываемых педагогом  с учетом индивидуальных особенностей ребенка, в соответствии с основными санитарно-гигиеническими требованиями, согласовывается с родителями,  и утверждается руководителем общеобразовательного учреждения.</w:t>
      </w:r>
    </w:p>
    <w:p w:rsidR="002840D7" w:rsidRPr="002840D7" w:rsidRDefault="002840D7" w:rsidP="002840D7">
      <w:pPr>
        <w:pStyle w:val="a4"/>
        <w:spacing w:before="0" w:after="0"/>
        <w:ind w:right="-1"/>
        <w:jc w:val="both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>2.10. Учителем, обучающим ребенка на дому, заполняется журнал учета проведенных занятий, где записывается дата занятия, содержание изучаемого материала.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>2.11. Знания детей систематически оцениваются: в журнале для надомного обучения, затем оценки переносятся в классный журнал.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>2.12. Аттестация и перевод обучающихся осуществляется в соответствии с законом РФ «Об образовании</w:t>
      </w:r>
      <w:r>
        <w:rPr>
          <w:rFonts w:ascii="Times New Roman" w:hAnsi="Times New Roman"/>
          <w:sz w:val="24"/>
        </w:rPr>
        <w:t xml:space="preserve"> в Российской Федерации</w:t>
      </w:r>
      <w:r w:rsidRPr="002840D7">
        <w:rPr>
          <w:rFonts w:ascii="Times New Roman" w:hAnsi="Times New Roman"/>
          <w:sz w:val="24"/>
        </w:rPr>
        <w:t>».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2.13. </w:t>
      </w:r>
      <w:proofErr w:type="gramStart"/>
      <w:r w:rsidRPr="002840D7">
        <w:rPr>
          <w:rFonts w:ascii="Times New Roman" w:hAnsi="Times New Roman"/>
          <w:sz w:val="24"/>
        </w:rPr>
        <w:t>Контроль за</w:t>
      </w:r>
      <w:proofErr w:type="gramEnd"/>
      <w:r w:rsidRPr="002840D7">
        <w:rPr>
          <w:rFonts w:ascii="Times New Roman" w:hAnsi="Times New Roman"/>
          <w:sz w:val="24"/>
        </w:rPr>
        <w:t xml:space="preserve"> организацией и осуществлением обучения больных детей на дому осуществляется администрацией школы.</w:t>
      </w:r>
    </w:p>
    <w:p w:rsidR="002840D7" w:rsidRDefault="002840D7" w:rsidP="002840D7">
      <w:pPr>
        <w:ind w:left="360" w:right="-1"/>
        <w:jc w:val="center"/>
        <w:rPr>
          <w:rStyle w:val="basetextdefine1"/>
          <w:rFonts w:ascii="Times New Roman" w:hAnsi="Times New Roman" w:cs="Times New Roman"/>
          <w:b/>
          <w:sz w:val="24"/>
          <w:szCs w:val="24"/>
        </w:rPr>
      </w:pPr>
    </w:p>
    <w:p w:rsidR="002840D7" w:rsidRPr="002840D7" w:rsidRDefault="002840D7" w:rsidP="002840D7">
      <w:pPr>
        <w:ind w:left="360" w:right="-1"/>
        <w:jc w:val="center"/>
        <w:rPr>
          <w:b/>
          <w:color w:val="000000"/>
        </w:rPr>
      </w:pPr>
      <w:r w:rsidRPr="002840D7">
        <w:rPr>
          <w:rStyle w:val="basetextdefine1"/>
          <w:rFonts w:ascii="Times New Roman" w:hAnsi="Times New Roman" w:cs="Times New Roman"/>
          <w:b/>
          <w:sz w:val="24"/>
          <w:szCs w:val="24"/>
        </w:rPr>
        <w:t>3. Финансовое обеспечение индивидуального обучения больных детей на дому.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3.1. Индивидуальное обучение больных детей на дому предоставляется </w:t>
      </w:r>
      <w:proofErr w:type="gramStart"/>
      <w:r w:rsidRPr="002840D7">
        <w:rPr>
          <w:rFonts w:ascii="Times New Roman" w:hAnsi="Times New Roman"/>
          <w:sz w:val="24"/>
        </w:rPr>
        <w:t>обучающимся</w:t>
      </w:r>
      <w:proofErr w:type="gramEnd"/>
      <w:r w:rsidRPr="002840D7">
        <w:rPr>
          <w:rFonts w:ascii="Times New Roman" w:hAnsi="Times New Roman"/>
          <w:sz w:val="24"/>
        </w:rPr>
        <w:t xml:space="preserve"> бесплатно в пределах регламентируемых часов.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118"/>
        <w:gridCol w:w="3511"/>
      </w:tblGrid>
      <w:tr w:rsidR="002840D7" w:rsidRPr="002840D7" w:rsidTr="00AA128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D7" w:rsidRPr="002840D7" w:rsidRDefault="002840D7" w:rsidP="00AA128A">
            <w:pPr>
              <w:jc w:val="center"/>
            </w:pPr>
            <w:r w:rsidRPr="002840D7">
              <w:t>1 – 4-е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D7" w:rsidRPr="002840D7" w:rsidRDefault="002840D7" w:rsidP="00AA128A">
            <w:pPr>
              <w:jc w:val="center"/>
            </w:pPr>
            <w:r>
              <w:t>5 – 9</w:t>
            </w:r>
            <w:r w:rsidRPr="002840D7">
              <w:t>-е классы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D7" w:rsidRPr="002840D7" w:rsidRDefault="002840D7" w:rsidP="00AA128A">
            <w:pPr>
              <w:jc w:val="center"/>
            </w:pPr>
            <w:r>
              <w:t>10-11</w:t>
            </w:r>
            <w:r w:rsidRPr="002840D7">
              <w:t>-е классы</w:t>
            </w:r>
          </w:p>
        </w:tc>
      </w:tr>
      <w:tr w:rsidR="002840D7" w:rsidRPr="002840D7" w:rsidTr="00AA128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D7" w:rsidRPr="002840D7" w:rsidRDefault="002840D7" w:rsidP="00AA128A">
            <w:r w:rsidRPr="002840D7">
              <w:t>8 часов в неделю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D7" w:rsidRPr="002840D7" w:rsidRDefault="002840D7" w:rsidP="00AA128A">
            <w:r w:rsidRPr="002840D7">
              <w:t>10 часов в неделю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840D7" w:rsidRPr="002840D7" w:rsidRDefault="002840D7" w:rsidP="002840D7">
            <w:pPr>
              <w:jc w:val="center"/>
            </w:pPr>
            <w:r w:rsidRPr="002840D7">
              <w:t>1</w:t>
            </w:r>
            <w:r>
              <w:t>2</w:t>
            </w:r>
            <w:r w:rsidRPr="002840D7">
              <w:t xml:space="preserve"> часов в неделю</w:t>
            </w:r>
          </w:p>
        </w:tc>
      </w:tr>
    </w:tbl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3.2. </w:t>
      </w:r>
      <w:proofErr w:type="gramStart"/>
      <w:r w:rsidRPr="002840D7">
        <w:rPr>
          <w:rFonts w:ascii="Times New Roman" w:hAnsi="Times New Roman"/>
          <w:sz w:val="24"/>
        </w:rPr>
        <w:t>Если период обучения больного обучающегося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учителям включается в тарификацию.</w:t>
      </w:r>
      <w:proofErr w:type="gramEnd"/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3.3. В случае болезни учителя (не позже, чем через неделю) администрация общеобразовательного учреждения, с учетом кадровых возможностей, обязана произвести замещение занятий с больным учеником другим учителем. 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3.4. В случае болезни ученика учитель, труд которого оплачивается по тарификации, обязан отработать </w:t>
      </w:r>
      <w:proofErr w:type="spellStart"/>
      <w:r w:rsidRPr="002840D7">
        <w:rPr>
          <w:rFonts w:ascii="Times New Roman" w:hAnsi="Times New Roman"/>
          <w:sz w:val="24"/>
        </w:rPr>
        <w:t>непроведенные</w:t>
      </w:r>
      <w:proofErr w:type="spellEnd"/>
      <w:r w:rsidRPr="002840D7">
        <w:rPr>
          <w:rFonts w:ascii="Times New Roman" w:hAnsi="Times New Roman"/>
          <w:sz w:val="24"/>
        </w:rPr>
        <w:t xml:space="preserve"> часы. Сроки отработки согласовываются с родителями. 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3.5. Администрация общеобразовательного учреждения представляет в бухгалтерию приказ, если проведение занятий с больным учеником прекращается раньше срока. 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>3.6. В случае, когда проведение занятий с больным учеником прекращается раньше срока, администрация школы представляет в бухгалтерию приказ о снятии учебной нагрузки.</w:t>
      </w:r>
    </w:p>
    <w:p w:rsidR="002840D7" w:rsidRPr="002840D7" w:rsidRDefault="002840D7" w:rsidP="002840D7">
      <w:pPr>
        <w:numPr>
          <w:ilvl w:val="0"/>
          <w:numId w:val="2"/>
        </w:numPr>
        <w:tabs>
          <w:tab w:val="clear" w:pos="5039"/>
          <w:tab w:val="num" w:pos="0"/>
        </w:tabs>
        <w:ind w:left="0" w:right="-1" w:firstLine="0"/>
        <w:jc w:val="center"/>
        <w:rPr>
          <w:b/>
          <w:color w:val="000000"/>
        </w:rPr>
      </w:pPr>
      <w:r w:rsidRPr="002840D7">
        <w:rPr>
          <w:rStyle w:val="basetextdefine1"/>
          <w:rFonts w:ascii="Times New Roman" w:hAnsi="Times New Roman" w:cs="Times New Roman"/>
          <w:b/>
          <w:sz w:val="24"/>
          <w:szCs w:val="24"/>
        </w:rPr>
        <w:t>Участники образовательного процесса.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4.1. Участники образовательного процесса: обучающиеся, педагогические работники, родители </w:t>
      </w:r>
      <w:proofErr w:type="gramStart"/>
      <w:r w:rsidRPr="002840D7">
        <w:rPr>
          <w:rFonts w:ascii="Times New Roman" w:hAnsi="Times New Roman"/>
          <w:sz w:val="24"/>
        </w:rPr>
        <w:t>обучающихся</w:t>
      </w:r>
      <w:proofErr w:type="gramEnd"/>
      <w:r w:rsidRPr="002840D7">
        <w:rPr>
          <w:rFonts w:ascii="Times New Roman" w:hAnsi="Times New Roman"/>
          <w:sz w:val="24"/>
        </w:rPr>
        <w:t xml:space="preserve">. </w:t>
      </w:r>
    </w:p>
    <w:p w:rsidR="002840D7" w:rsidRPr="002840D7" w:rsidRDefault="002840D7" w:rsidP="002840D7">
      <w:pPr>
        <w:pStyle w:val="2"/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>4.2. Права обучающегося:</w:t>
      </w:r>
    </w:p>
    <w:p w:rsidR="002840D7" w:rsidRPr="002840D7" w:rsidRDefault="002840D7" w:rsidP="002840D7">
      <w:pPr>
        <w:numPr>
          <w:ilvl w:val="0"/>
          <w:numId w:val="3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на получение образования в соответствии с государственным стандартом; </w:t>
      </w:r>
    </w:p>
    <w:p w:rsidR="002840D7" w:rsidRPr="002840D7" w:rsidRDefault="002840D7" w:rsidP="002840D7">
      <w:pPr>
        <w:numPr>
          <w:ilvl w:val="0"/>
          <w:numId w:val="3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вносить предложения по совершенствованию образовательного процесса в администрацию </w:t>
      </w:r>
      <w:r w:rsidRPr="002840D7">
        <w:t>обще</w:t>
      </w:r>
      <w:r w:rsidRPr="002840D7">
        <w:rPr>
          <w:color w:val="000000"/>
        </w:rPr>
        <w:t xml:space="preserve">образовательного учреждения; </w:t>
      </w:r>
    </w:p>
    <w:p w:rsidR="002840D7" w:rsidRPr="002840D7" w:rsidRDefault="002840D7" w:rsidP="002840D7">
      <w:pPr>
        <w:numPr>
          <w:ilvl w:val="0"/>
          <w:numId w:val="3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на уважение своего человеческого достоинства, свободу совести и информации, свободное выражение собственных взглядов и убеждений; </w:t>
      </w:r>
    </w:p>
    <w:p w:rsidR="002840D7" w:rsidRPr="002840D7" w:rsidRDefault="002840D7" w:rsidP="002840D7">
      <w:pPr>
        <w:numPr>
          <w:ilvl w:val="0"/>
          <w:numId w:val="3"/>
        </w:numPr>
        <w:ind w:right="-1"/>
        <w:jc w:val="both"/>
        <w:rPr>
          <w:rStyle w:val="basetextdefine1"/>
          <w:rFonts w:ascii="Times New Roman" w:hAnsi="Times New Roman" w:cs="Times New Roman"/>
          <w:sz w:val="24"/>
          <w:szCs w:val="24"/>
        </w:rPr>
      </w:pPr>
      <w:r w:rsidRPr="002840D7">
        <w:rPr>
          <w:rStyle w:val="basetextdefine1"/>
          <w:rFonts w:ascii="Times New Roman" w:hAnsi="Times New Roman" w:cs="Times New Roman"/>
          <w:sz w:val="24"/>
          <w:szCs w:val="24"/>
        </w:rPr>
        <w:t>на моральное и материальное поощрение за успехи в учении;</w:t>
      </w:r>
      <w:r w:rsidRPr="002840D7">
        <w:rPr>
          <w:color w:val="000000"/>
        </w:rPr>
        <w:t xml:space="preserve"> </w:t>
      </w:r>
    </w:p>
    <w:p w:rsidR="002840D7" w:rsidRPr="002840D7" w:rsidRDefault="002840D7" w:rsidP="002840D7">
      <w:pPr>
        <w:numPr>
          <w:ilvl w:val="0"/>
          <w:numId w:val="3"/>
        </w:numPr>
        <w:ind w:right="-1"/>
        <w:jc w:val="both"/>
        <w:rPr>
          <w:rStyle w:val="basetextdefine1"/>
          <w:rFonts w:ascii="Times New Roman" w:hAnsi="Times New Roman" w:cs="Times New Roman"/>
          <w:sz w:val="24"/>
          <w:szCs w:val="24"/>
        </w:rPr>
      </w:pPr>
      <w:r w:rsidRPr="002840D7">
        <w:rPr>
          <w:rStyle w:val="basetextdefine1"/>
          <w:rFonts w:ascii="Times New Roman" w:hAnsi="Times New Roman" w:cs="Times New Roman"/>
          <w:sz w:val="24"/>
          <w:szCs w:val="24"/>
        </w:rPr>
        <w:t xml:space="preserve">на бесплатное пользование библиотечно-информационными ресурсами библиотек. </w:t>
      </w:r>
    </w:p>
    <w:p w:rsidR="002840D7" w:rsidRPr="002840D7" w:rsidRDefault="002840D7" w:rsidP="002840D7">
      <w:pPr>
        <w:ind w:left="360" w:right="-1"/>
        <w:jc w:val="both"/>
      </w:pPr>
      <w:r w:rsidRPr="002840D7">
        <w:rPr>
          <w:rStyle w:val="basetextdefine1"/>
          <w:rFonts w:ascii="Times New Roman" w:hAnsi="Times New Roman" w:cs="Times New Roman"/>
          <w:sz w:val="24"/>
          <w:szCs w:val="24"/>
        </w:rPr>
        <w:t xml:space="preserve">4.3. Обязанности </w:t>
      </w:r>
      <w:proofErr w:type="gramStart"/>
      <w:r w:rsidRPr="002840D7">
        <w:rPr>
          <w:rStyle w:val="basetextdefine1"/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840D7">
        <w:rPr>
          <w:rStyle w:val="basetextdefine1"/>
          <w:rFonts w:ascii="Times New Roman" w:hAnsi="Times New Roman" w:cs="Times New Roman"/>
          <w:sz w:val="24"/>
          <w:szCs w:val="24"/>
        </w:rPr>
        <w:t>:</w:t>
      </w:r>
    </w:p>
    <w:p w:rsidR="002840D7" w:rsidRPr="002840D7" w:rsidRDefault="002840D7" w:rsidP="002840D7">
      <w:pPr>
        <w:numPr>
          <w:ilvl w:val="0"/>
          <w:numId w:val="4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соблюдать требования </w:t>
      </w:r>
      <w:r w:rsidRPr="002840D7">
        <w:t>обще</w:t>
      </w:r>
      <w:r w:rsidRPr="002840D7">
        <w:rPr>
          <w:color w:val="000000"/>
        </w:rPr>
        <w:t xml:space="preserve">образовательного учреждения; </w:t>
      </w:r>
    </w:p>
    <w:p w:rsidR="002840D7" w:rsidRPr="002840D7" w:rsidRDefault="002840D7" w:rsidP="002840D7">
      <w:pPr>
        <w:numPr>
          <w:ilvl w:val="0"/>
          <w:numId w:val="4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добросовестно учиться, стремиться к сознательному и творческому освоению </w:t>
      </w:r>
      <w:r w:rsidRPr="002840D7">
        <w:t>обще</w:t>
      </w:r>
      <w:r w:rsidRPr="002840D7">
        <w:rPr>
          <w:color w:val="000000"/>
        </w:rPr>
        <w:t xml:space="preserve">образовательных программ; </w:t>
      </w:r>
    </w:p>
    <w:p w:rsidR="002840D7" w:rsidRPr="002840D7" w:rsidRDefault="002840D7" w:rsidP="002840D7">
      <w:pPr>
        <w:numPr>
          <w:ilvl w:val="0"/>
          <w:numId w:val="4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уважать честь и достоинство работников </w:t>
      </w:r>
      <w:r w:rsidRPr="002840D7">
        <w:t>обще</w:t>
      </w:r>
      <w:r w:rsidRPr="002840D7">
        <w:rPr>
          <w:color w:val="000000"/>
        </w:rPr>
        <w:t xml:space="preserve">образовательного учреждения; </w:t>
      </w:r>
    </w:p>
    <w:p w:rsidR="002840D7" w:rsidRPr="002840D7" w:rsidRDefault="002840D7" w:rsidP="002840D7">
      <w:pPr>
        <w:numPr>
          <w:ilvl w:val="0"/>
          <w:numId w:val="4"/>
        </w:numPr>
        <w:ind w:right="-1"/>
        <w:jc w:val="both"/>
        <w:rPr>
          <w:color w:val="000000"/>
        </w:rPr>
      </w:pPr>
      <w:r w:rsidRPr="002840D7">
        <w:rPr>
          <w:color w:val="000000"/>
        </w:rPr>
        <w:lastRenderedPageBreak/>
        <w:t xml:space="preserve">соблюдать расписание занятий; </w:t>
      </w:r>
    </w:p>
    <w:p w:rsidR="002840D7" w:rsidRPr="002840D7" w:rsidRDefault="002840D7" w:rsidP="002840D7">
      <w:pPr>
        <w:numPr>
          <w:ilvl w:val="0"/>
          <w:numId w:val="4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находиться в часы, отведенные для занятий, дома; </w:t>
      </w:r>
    </w:p>
    <w:p w:rsidR="002840D7" w:rsidRPr="002840D7" w:rsidRDefault="002840D7" w:rsidP="002840D7">
      <w:pPr>
        <w:numPr>
          <w:ilvl w:val="0"/>
          <w:numId w:val="4"/>
        </w:numPr>
        <w:ind w:right="-1"/>
        <w:jc w:val="both"/>
        <w:rPr>
          <w:color w:val="000000"/>
        </w:rPr>
      </w:pPr>
      <w:r w:rsidRPr="002840D7">
        <w:rPr>
          <w:rStyle w:val="basetextdefine1"/>
          <w:rFonts w:ascii="Times New Roman" w:hAnsi="Times New Roman" w:cs="Times New Roman"/>
          <w:sz w:val="24"/>
          <w:szCs w:val="24"/>
        </w:rPr>
        <w:t xml:space="preserve">вести дневник. </w:t>
      </w:r>
    </w:p>
    <w:p w:rsidR="002840D7" w:rsidRPr="002840D7" w:rsidRDefault="002840D7" w:rsidP="002840D7">
      <w:pPr>
        <w:pStyle w:val="basetextdefine"/>
        <w:spacing w:before="0" w:beforeAutospacing="0" w:after="0" w:afterAutospacing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2840D7">
        <w:rPr>
          <w:rFonts w:ascii="Times New Roman" w:hAnsi="Times New Roman" w:cs="Times New Roman"/>
          <w:sz w:val="24"/>
          <w:szCs w:val="24"/>
        </w:rPr>
        <w:t>4.4.Права родителей (законных представителей):</w:t>
      </w:r>
    </w:p>
    <w:p w:rsidR="002840D7" w:rsidRPr="002840D7" w:rsidRDefault="002840D7" w:rsidP="002840D7">
      <w:pPr>
        <w:numPr>
          <w:ilvl w:val="0"/>
          <w:numId w:val="4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защищать законные права ребенка; </w:t>
      </w:r>
    </w:p>
    <w:p w:rsidR="002840D7" w:rsidRPr="002840D7" w:rsidRDefault="002840D7" w:rsidP="002840D7">
      <w:pPr>
        <w:numPr>
          <w:ilvl w:val="0"/>
          <w:numId w:val="4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обращаться для разрешения конфликтных ситуаций к администрации школы; </w:t>
      </w:r>
    </w:p>
    <w:p w:rsidR="002840D7" w:rsidRPr="002840D7" w:rsidRDefault="002840D7" w:rsidP="002840D7">
      <w:pPr>
        <w:numPr>
          <w:ilvl w:val="0"/>
          <w:numId w:val="4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>присутствовать на уроках с разрешения администрации школы;</w:t>
      </w:r>
    </w:p>
    <w:p w:rsidR="002840D7" w:rsidRPr="002840D7" w:rsidRDefault="002840D7" w:rsidP="002840D7">
      <w:pPr>
        <w:numPr>
          <w:ilvl w:val="0"/>
          <w:numId w:val="4"/>
        </w:numPr>
        <w:ind w:right="-1"/>
        <w:jc w:val="both"/>
        <w:rPr>
          <w:rStyle w:val="basetextdefine1"/>
          <w:rFonts w:ascii="Times New Roman" w:hAnsi="Times New Roman" w:cs="Times New Roman"/>
          <w:sz w:val="24"/>
          <w:szCs w:val="24"/>
        </w:rPr>
      </w:pPr>
      <w:r w:rsidRPr="002840D7">
        <w:rPr>
          <w:rStyle w:val="basetextdefine1"/>
          <w:rFonts w:ascii="Times New Roman" w:hAnsi="Times New Roman" w:cs="Times New Roman"/>
          <w:sz w:val="24"/>
          <w:szCs w:val="24"/>
        </w:rPr>
        <w:t xml:space="preserve">вносить предложения по составлению расписания занятий, по включению в пределах выделенных часов, предметов из учебного плана </w:t>
      </w:r>
      <w:r w:rsidRPr="002840D7">
        <w:t>обще</w:t>
      </w:r>
      <w:r w:rsidRPr="002840D7">
        <w:rPr>
          <w:rStyle w:val="basetextdefine1"/>
          <w:rFonts w:ascii="Times New Roman" w:hAnsi="Times New Roman" w:cs="Times New Roman"/>
          <w:sz w:val="24"/>
          <w:szCs w:val="24"/>
        </w:rPr>
        <w:t xml:space="preserve">образовательного учреждения, не предусмотренных приказом </w:t>
      </w:r>
      <w:proofErr w:type="spellStart"/>
      <w:r w:rsidRPr="002840D7">
        <w:rPr>
          <w:rStyle w:val="basetextdefine1"/>
          <w:rFonts w:ascii="Times New Roman" w:hAnsi="Times New Roman" w:cs="Times New Roman"/>
          <w:sz w:val="24"/>
          <w:szCs w:val="24"/>
        </w:rPr>
        <w:t>Минпроса</w:t>
      </w:r>
      <w:proofErr w:type="spellEnd"/>
      <w:r w:rsidRPr="002840D7">
        <w:rPr>
          <w:rStyle w:val="basetextdefine1"/>
          <w:rFonts w:ascii="Times New Roman" w:hAnsi="Times New Roman" w:cs="Times New Roman"/>
          <w:sz w:val="24"/>
          <w:szCs w:val="24"/>
        </w:rPr>
        <w:t xml:space="preserve"> от 5.05.78 г. № 28-м, аргументировав необходимость, с учетом способностей и интересов ребенка.</w:t>
      </w:r>
      <w:r w:rsidRPr="002840D7">
        <w:rPr>
          <w:color w:val="000000"/>
        </w:rPr>
        <w:t xml:space="preserve"> </w:t>
      </w:r>
    </w:p>
    <w:p w:rsidR="002840D7" w:rsidRPr="002840D7" w:rsidRDefault="002840D7" w:rsidP="002840D7">
      <w:pPr>
        <w:pStyle w:val="basetextdefine"/>
        <w:spacing w:before="0" w:beforeAutospacing="0" w:after="0" w:afterAutospacing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 w:rsidRPr="002840D7">
        <w:rPr>
          <w:rFonts w:ascii="Times New Roman" w:hAnsi="Times New Roman" w:cs="Times New Roman"/>
          <w:sz w:val="24"/>
          <w:szCs w:val="24"/>
        </w:rPr>
        <w:t>4.5. Обязанности родителей (законных представителей):</w:t>
      </w:r>
    </w:p>
    <w:p w:rsidR="002840D7" w:rsidRPr="002840D7" w:rsidRDefault="002840D7" w:rsidP="002840D7">
      <w:pPr>
        <w:numPr>
          <w:ilvl w:val="0"/>
          <w:numId w:val="5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выполнять требования образовательного учреждения; </w:t>
      </w:r>
    </w:p>
    <w:p w:rsidR="002840D7" w:rsidRPr="002840D7" w:rsidRDefault="002840D7" w:rsidP="002840D7">
      <w:pPr>
        <w:numPr>
          <w:ilvl w:val="0"/>
          <w:numId w:val="5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поддерживать интерес ребенка к школе и образованию; </w:t>
      </w:r>
    </w:p>
    <w:p w:rsidR="002840D7" w:rsidRPr="002840D7" w:rsidRDefault="002840D7" w:rsidP="002840D7">
      <w:pPr>
        <w:numPr>
          <w:ilvl w:val="0"/>
          <w:numId w:val="5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ставить учителя в известность о рекомендациях врача, особенности режима; </w:t>
      </w:r>
    </w:p>
    <w:p w:rsidR="002840D7" w:rsidRPr="002840D7" w:rsidRDefault="002840D7" w:rsidP="002840D7">
      <w:pPr>
        <w:numPr>
          <w:ilvl w:val="0"/>
          <w:numId w:val="5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создавать условия для проведения занятий, способствующих освоению знаний; </w:t>
      </w:r>
    </w:p>
    <w:p w:rsidR="002840D7" w:rsidRPr="002840D7" w:rsidRDefault="002840D7" w:rsidP="002840D7">
      <w:pPr>
        <w:numPr>
          <w:ilvl w:val="0"/>
          <w:numId w:val="5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своевременно, в течение дня,  информировать </w:t>
      </w:r>
      <w:r w:rsidRPr="002840D7">
        <w:t>обще</w:t>
      </w:r>
      <w:r w:rsidRPr="002840D7">
        <w:rPr>
          <w:color w:val="000000"/>
        </w:rPr>
        <w:t xml:space="preserve">образовательное учреждение об отмене занятий по случаю болезни и возобновлении занятий; </w:t>
      </w:r>
    </w:p>
    <w:p w:rsidR="002840D7" w:rsidRPr="002840D7" w:rsidRDefault="002840D7" w:rsidP="002840D7">
      <w:pPr>
        <w:numPr>
          <w:ilvl w:val="0"/>
          <w:numId w:val="5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контролировать ведение дневника, выполнение домашних заданий. </w:t>
      </w:r>
    </w:p>
    <w:p w:rsidR="002840D7" w:rsidRPr="002840D7" w:rsidRDefault="002840D7" w:rsidP="002840D7">
      <w:pPr>
        <w:pStyle w:val="basetextdefine"/>
        <w:spacing w:before="0" w:beforeAutospacing="0" w:after="0" w:afterAutospacing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2840D7">
        <w:rPr>
          <w:rFonts w:ascii="Times New Roman" w:hAnsi="Times New Roman" w:cs="Times New Roman"/>
          <w:sz w:val="24"/>
          <w:szCs w:val="24"/>
        </w:rPr>
        <w:t>4.6. Педагогический работник имеет права, предусмотренные Законом РФ «Об образовании».</w:t>
      </w:r>
    </w:p>
    <w:p w:rsidR="002840D7" w:rsidRPr="002840D7" w:rsidRDefault="002840D7" w:rsidP="002840D7">
      <w:pPr>
        <w:pStyle w:val="basetextdefine"/>
        <w:spacing w:before="0" w:beforeAutospacing="0" w:after="0" w:afterAutospacing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2840D7">
        <w:rPr>
          <w:rFonts w:ascii="Times New Roman" w:hAnsi="Times New Roman" w:cs="Times New Roman"/>
          <w:sz w:val="24"/>
          <w:szCs w:val="24"/>
        </w:rPr>
        <w:t>4.7. Обязанности учителя: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выполнять государственные программы с учетом особенностей и интересов детей;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развивать навыки самостоятельной работы с учебником, справочной и художественной литературой;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знать специфику заболевания, особенности режима и организации домашних занятий;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не допускать перегрузки, составлять индивидуальные планы;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своевременно заполнять журналы учета проводимых занятий;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контролировать ведение дневника учеником.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систематически вносить данные об успеваемости обучающегося в журнал надомного обучения. </w:t>
      </w:r>
    </w:p>
    <w:p w:rsidR="002840D7" w:rsidRPr="002840D7" w:rsidRDefault="002840D7" w:rsidP="002840D7">
      <w:pPr>
        <w:pStyle w:val="basetextdefine"/>
        <w:spacing w:before="0" w:beforeAutospacing="0" w:after="0" w:afterAutospacing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 w:rsidRPr="002840D7">
        <w:rPr>
          <w:rFonts w:ascii="Times New Roman" w:hAnsi="Times New Roman" w:cs="Times New Roman"/>
          <w:sz w:val="24"/>
          <w:szCs w:val="24"/>
        </w:rPr>
        <w:t>4.8. Обязанности классного руководителя: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согласовывать с учителями, обучающимися ребенка, родителями расписание занятий;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поддерживать контакт с обучающимися и родителями, выявлять привычки, особенности и состояние здоровья больных детей;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контролировать ведение дневника, классного журнала;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 своевременно вносить информацию об </w:t>
      </w:r>
      <w:proofErr w:type="gramStart"/>
      <w:r w:rsidRPr="002840D7">
        <w:rPr>
          <w:color w:val="000000"/>
        </w:rPr>
        <w:t>обучающихся</w:t>
      </w:r>
      <w:proofErr w:type="gramEnd"/>
      <w:r w:rsidRPr="002840D7">
        <w:rPr>
          <w:color w:val="000000"/>
        </w:rPr>
        <w:t xml:space="preserve"> в классный журнал. </w:t>
      </w:r>
    </w:p>
    <w:p w:rsidR="002840D7" w:rsidRPr="002840D7" w:rsidRDefault="002840D7" w:rsidP="002840D7">
      <w:pPr>
        <w:pStyle w:val="basetextdefine"/>
        <w:spacing w:before="0" w:beforeAutospacing="0" w:after="0" w:afterAutospacing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 w:rsidRPr="002840D7">
        <w:rPr>
          <w:rFonts w:ascii="Times New Roman" w:hAnsi="Times New Roman" w:cs="Times New Roman"/>
          <w:sz w:val="24"/>
          <w:szCs w:val="24"/>
        </w:rPr>
        <w:t>4.9. Обязанности администрации: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контролировать выполнение учебных программ, методику индивидуального обучения, аттестацию обучающихся, оформление документации не реже 1 раза в четверть;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контролировать своевременность проведения занятий на дому, ведение журнала надомного обучения;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color w:val="000000"/>
        </w:rPr>
      </w:pPr>
      <w:r w:rsidRPr="002840D7">
        <w:rPr>
          <w:color w:val="000000"/>
        </w:rPr>
        <w:t xml:space="preserve">обеспечивать своевременный подбор учителей; </w:t>
      </w:r>
    </w:p>
    <w:p w:rsidR="002840D7" w:rsidRPr="002840D7" w:rsidRDefault="002840D7" w:rsidP="002840D7">
      <w:pPr>
        <w:numPr>
          <w:ilvl w:val="0"/>
          <w:numId w:val="6"/>
        </w:numPr>
        <w:ind w:right="-1"/>
        <w:jc w:val="both"/>
        <w:rPr>
          <w:b/>
        </w:rPr>
      </w:pPr>
      <w:r w:rsidRPr="002840D7">
        <w:t xml:space="preserve">после получения от родителей необходимых документов (заявление, справка) предоставлять в течение трех дней в отдел образования ходатайство об организации индивидуального обучения больного ребенка на дому  и учебный план </w:t>
      </w:r>
    </w:p>
    <w:p w:rsidR="002840D7" w:rsidRPr="002840D7" w:rsidRDefault="002840D7" w:rsidP="002840D7">
      <w:pPr>
        <w:ind w:left="360"/>
        <w:jc w:val="center"/>
      </w:pPr>
      <w:r w:rsidRPr="002840D7">
        <w:rPr>
          <w:b/>
        </w:rPr>
        <w:t>5. Порядок управления образовательным процессом</w:t>
      </w:r>
    </w:p>
    <w:p w:rsidR="002840D7" w:rsidRPr="002840D7" w:rsidRDefault="002840D7" w:rsidP="002840D7">
      <w:pPr>
        <w:tabs>
          <w:tab w:val="left" w:pos="851"/>
        </w:tabs>
        <w:ind w:left="426"/>
        <w:jc w:val="both"/>
      </w:pPr>
      <w:r w:rsidRPr="002840D7">
        <w:t>5.1. Общее руководство образовательным процессом  в форме индивидуального обучения на дому осуществляется администрацией школы.</w:t>
      </w:r>
    </w:p>
    <w:p w:rsidR="002840D7" w:rsidRPr="002840D7" w:rsidRDefault="002840D7" w:rsidP="002840D7">
      <w:pPr>
        <w:tabs>
          <w:tab w:val="left" w:pos="851"/>
        </w:tabs>
        <w:ind w:left="426"/>
        <w:jc w:val="both"/>
      </w:pPr>
      <w:r w:rsidRPr="002840D7">
        <w:t>5.2. В компетенцию администрации образовательного учреждения входят следующие управленческие действия:</w:t>
      </w:r>
    </w:p>
    <w:p w:rsidR="002840D7" w:rsidRPr="002840D7" w:rsidRDefault="002840D7" w:rsidP="002840D7">
      <w:pPr>
        <w:numPr>
          <w:ilvl w:val="0"/>
          <w:numId w:val="6"/>
        </w:numPr>
        <w:jc w:val="both"/>
      </w:pPr>
      <w:r w:rsidRPr="002840D7">
        <w:t>принятие решения об организации образовательного процесса;</w:t>
      </w:r>
    </w:p>
    <w:p w:rsidR="002840D7" w:rsidRPr="002840D7" w:rsidRDefault="002840D7" w:rsidP="002840D7">
      <w:pPr>
        <w:numPr>
          <w:ilvl w:val="0"/>
          <w:numId w:val="6"/>
        </w:numPr>
        <w:jc w:val="both"/>
      </w:pPr>
      <w:r w:rsidRPr="002840D7">
        <w:lastRenderedPageBreak/>
        <w:t>разработка и утверждение локального акта школы – Положение об организации образовательного процесса в форме индивидуального обучения на дому;</w:t>
      </w:r>
    </w:p>
    <w:p w:rsidR="002840D7" w:rsidRPr="002840D7" w:rsidRDefault="002840D7" w:rsidP="002840D7">
      <w:pPr>
        <w:numPr>
          <w:ilvl w:val="0"/>
          <w:numId w:val="6"/>
        </w:numPr>
        <w:jc w:val="both"/>
      </w:pPr>
      <w:proofErr w:type="gramStart"/>
      <w:r w:rsidRPr="002840D7">
        <w:t>контроль  за</w:t>
      </w:r>
      <w:proofErr w:type="gramEnd"/>
      <w:r w:rsidRPr="002840D7">
        <w:t xml:space="preserve"> организацией и осуществлением образовательного процесса.</w:t>
      </w:r>
    </w:p>
    <w:p w:rsidR="002840D7" w:rsidRPr="002840D7" w:rsidRDefault="002840D7" w:rsidP="002840D7">
      <w:pPr>
        <w:ind w:left="720"/>
        <w:jc w:val="center"/>
      </w:pPr>
      <w:r w:rsidRPr="002840D7">
        <w:rPr>
          <w:b/>
        </w:rPr>
        <w:t>6. Оформление классного журнала и журнала индивидуальных занятий</w:t>
      </w:r>
    </w:p>
    <w:p w:rsidR="002840D7" w:rsidRPr="002840D7" w:rsidRDefault="002840D7" w:rsidP="002840D7">
      <w:pPr>
        <w:ind w:left="426"/>
        <w:jc w:val="both"/>
      </w:pPr>
      <w:r w:rsidRPr="002840D7">
        <w:t xml:space="preserve">6.1. На каждого учащегося оформляется журнал индивидуальных занятий, куда заносятся даты и темы занятий в соответствии с расписанием и календарно-тематическим планированием. </w:t>
      </w:r>
    </w:p>
    <w:p w:rsidR="002840D7" w:rsidRPr="002840D7" w:rsidRDefault="002840D7" w:rsidP="002840D7">
      <w:pPr>
        <w:ind w:left="426"/>
        <w:jc w:val="both"/>
      </w:pPr>
      <w:r w:rsidRPr="002840D7">
        <w:t xml:space="preserve">6.2. Отметки текущей аттестации выставляются в журнал индивидуальных занятий. Четвертные, полугодовые, годовые, итоговые отметки подписываются родителями (законными представителями) и переносятся из журнала индивидуального обучения на дому в классный журнал соответствующего класса. </w:t>
      </w:r>
    </w:p>
    <w:p w:rsidR="002840D7" w:rsidRPr="002840D7" w:rsidRDefault="002840D7" w:rsidP="002840D7">
      <w:pPr>
        <w:ind w:left="426"/>
        <w:jc w:val="both"/>
      </w:pPr>
      <w:r w:rsidRPr="002840D7">
        <w:t xml:space="preserve">6.3. В классном журнале на левой развернутой странице листа в отметочной строке напротив фамилии учащегося, осваивающего общеобразовательные программы в форме обучения на дому, делается запись: «обучение на дому, приказ №___ </w:t>
      </w:r>
      <w:proofErr w:type="gramStart"/>
      <w:r w:rsidRPr="002840D7">
        <w:t>от</w:t>
      </w:r>
      <w:proofErr w:type="gramEnd"/>
      <w:r w:rsidRPr="002840D7">
        <w:t xml:space="preserve"> _______». В классный журнал соответствующего класса вносятся сведения о переводе из класса в класс, о выпуске из образовательного учреждения. В журнал класса, в котором есть </w:t>
      </w:r>
      <w:proofErr w:type="gramStart"/>
      <w:r w:rsidRPr="002840D7">
        <w:t>обучающиеся</w:t>
      </w:r>
      <w:proofErr w:type="gramEnd"/>
      <w:r w:rsidRPr="002840D7">
        <w:t xml:space="preserve"> на дому, вкладывается копия приказа.</w:t>
      </w:r>
    </w:p>
    <w:p w:rsidR="002840D7" w:rsidRPr="002840D7" w:rsidRDefault="002840D7" w:rsidP="002840D7">
      <w:pPr>
        <w:ind w:left="426"/>
        <w:jc w:val="both"/>
      </w:pPr>
      <w:r w:rsidRPr="002840D7">
        <w:t>6.4. В случае частичной порчи (полной утраты) журнала индивидуального обучения на дому составляется акт обследования степени утраты данного документа (полной утраты документа) и выносится решение по данному факту. В случае невосполнимости данных испорченного журнала,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 дневник, тетрадь учащегося.</w:t>
      </w:r>
    </w:p>
    <w:p w:rsidR="002840D7" w:rsidRPr="002840D7" w:rsidRDefault="002840D7" w:rsidP="002840D7">
      <w:pPr>
        <w:ind w:left="360" w:right="-1"/>
        <w:jc w:val="center"/>
        <w:rPr>
          <w:b/>
        </w:rPr>
      </w:pPr>
    </w:p>
    <w:p w:rsidR="002840D7" w:rsidRPr="002840D7" w:rsidRDefault="002840D7" w:rsidP="002840D7">
      <w:pPr>
        <w:ind w:left="360" w:right="-1"/>
        <w:jc w:val="center"/>
        <w:rPr>
          <w:b/>
        </w:rPr>
      </w:pPr>
      <w:r w:rsidRPr="002840D7">
        <w:rPr>
          <w:b/>
        </w:rPr>
        <w:t>7. Документация.</w:t>
      </w:r>
    </w:p>
    <w:p w:rsidR="002840D7" w:rsidRPr="002840D7" w:rsidRDefault="002840D7" w:rsidP="002840D7">
      <w:pPr>
        <w:pStyle w:val="basetextdefine"/>
        <w:spacing w:before="0" w:beforeAutospacing="0" w:after="0" w:afterAutospacing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2840D7">
        <w:rPr>
          <w:rFonts w:ascii="Times New Roman" w:hAnsi="Times New Roman" w:cs="Times New Roman"/>
          <w:sz w:val="24"/>
          <w:szCs w:val="24"/>
        </w:rPr>
        <w:t>7.1. При организации обучения больных детей на дому общеобразовательное учреждение должно иметь следующие документы:</w:t>
      </w:r>
    </w:p>
    <w:p w:rsidR="002840D7" w:rsidRPr="002840D7" w:rsidRDefault="002840D7" w:rsidP="002840D7">
      <w:pPr>
        <w:pStyle w:val="2"/>
        <w:numPr>
          <w:ilvl w:val="0"/>
          <w:numId w:val="7"/>
        </w:numPr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>Заявление родителей.</w:t>
      </w:r>
    </w:p>
    <w:p w:rsidR="002840D7" w:rsidRPr="002840D7" w:rsidRDefault="002840D7" w:rsidP="002840D7">
      <w:pPr>
        <w:pStyle w:val="2"/>
        <w:numPr>
          <w:ilvl w:val="0"/>
          <w:numId w:val="7"/>
        </w:numPr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Справка медицинского учреждения. </w:t>
      </w:r>
    </w:p>
    <w:p w:rsidR="002840D7" w:rsidRPr="002840D7" w:rsidRDefault="002840D7" w:rsidP="002840D7">
      <w:pPr>
        <w:pStyle w:val="2"/>
        <w:numPr>
          <w:ilvl w:val="0"/>
          <w:numId w:val="7"/>
        </w:numPr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Приказ по школе. </w:t>
      </w:r>
    </w:p>
    <w:p w:rsidR="002840D7" w:rsidRPr="002840D7" w:rsidRDefault="002840D7" w:rsidP="002840D7">
      <w:pPr>
        <w:pStyle w:val="2"/>
        <w:numPr>
          <w:ilvl w:val="0"/>
          <w:numId w:val="7"/>
        </w:numPr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Приказ отдела образования. </w:t>
      </w:r>
    </w:p>
    <w:p w:rsidR="002840D7" w:rsidRPr="002840D7" w:rsidRDefault="002840D7" w:rsidP="002840D7">
      <w:pPr>
        <w:pStyle w:val="2"/>
        <w:numPr>
          <w:ilvl w:val="0"/>
          <w:numId w:val="7"/>
        </w:numPr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 xml:space="preserve">Расписание занятий на каждого обучающегося, утвержденное директором школы. </w:t>
      </w:r>
    </w:p>
    <w:p w:rsidR="002840D7" w:rsidRPr="002840D7" w:rsidRDefault="002840D7" w:rsidP="002840D7">
      <w:pPr>
        <w:pStyle w:val="2"/>
        <w:numPr>
          <w:ilvl w:val="0"/>
          <w:numId w:val="7"/>
        </w:numPr>
        <w:spacing w:before="0" w:after="0"/>
        <w:ind w:right="-1"/>
        <w:rPr>
          <w:rFonts w:ascii="Times New Roman" w:hAnsi="Times New Roman"/>
          <w:sz w:val="24"/>
        </w:rPr>
      </w:pPr>
      <w:r w:rsidRPr="002840D7">
        <w:rPr>
          <w:rFonts w:ascii="Times New Roman" w:hAnsi="Times New Roman"/>
          <w:sz w:val="24"/>
        </w:rPr>
        <w:t>Учебный план на каждого обучающегося.</w:t>
      </w:r>
    </w:p>
    <w:p w:rsidR="002840D7" w:rsidRPr="002840D7" w:rsidRDefault="002840D7" w:rsidP="002840D7">
      <w:pPr>
        <w:numPr>
          <w:ilvl w:val="0"/>
          <w:numId w:val="7"/>
        </w:numPr>
        <w:tabs>
          <w:tab w:val="clear" w:pos="1020"/>
        </w:tabs>
        <w:ind w:left="0" w:right="284" w:hanging="142"/>
        <w:jc w:val="both"/>
        <w:rPr>
          <w:color w:val="000000"/>
        </w:rPr>
      </w:pPr>
      <w:r w:rsidRPr="002840D7">
        <w:rPr>
          <w:color w:val="000000"/>
        </w:rPr>
        <w:t xml:space="preserve">Журнал надомного обучения. </w:t>
      </w:r>
    </w:p>
    <w:p w:rsidR="002840D7" w:rsidRPr="002840D7" w:rsidRDefault="002840D7" w:rsidP="002840D7">
      <w:pPr>
        <w:ind w:right="-1"/>
        <w:jc w:val="both"/>
        <w:rPr>
          <w:color w:val="000000"/>
        </w:rPr>
      </w:pPr>
    </w:p>
    <w:p w:rsidR="002840D7" w:rsidRPr="002840D7" w:rsidRDefault="002840D7" w:rsidP="002840D7">
      <w:pPr>
        <w:ind w:right="-1"/>
        <w:jc w:val="both"/>
        <w:rPr>
          <w:color w:val="000000"/>
        </w:rPr>
      </w:pPr>
    </w:p>
    <w:p w:rsidR="00500421" w:rsidRPr="002840D7" w:rsidRDefault="00500421"/>
    <w:sectPr w:rsidR="00500421" w:rsidRPr="002840D7" w:rsidSect="00643EB6">
      <w:pgSz w:w="11907" w:h="16840"/>
      <w:pgMar w:top="567" w:right="56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F54"/>
    <w:multiLevelType w:val="multilevel"/>
    <w:tmpl w:val="DEEC81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167"/>
    <w:multiLevelType w:val="multilevel"/>
    <w:tmpl w:val="7E3A140A"/>
    <w:lvl w:ilvl="0">
      <w:start w:val="4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7C055E2"/>
    <w:multiLevelType w:val="multilevel"/>
    <w:tmpl w:val="287EEE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23D2D"/>
    <w:multiLevelType w:val="hybridMultilevel"/>
    <w:tmpl w:val="748A66AE"/>
    <w:lvl w:ilvl="0" w:tplc="5F886090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56692F2D"/>
    <w:multiLevelType w:val="multilevel"/>
    <w:tmpl w:val="69FC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32AAE"/>
    <w:multiLevelType w:val="hybridMultilevel"/>
    <w:tmpl w:val="0CCE9C7E"/>
    <w:lvl w:ilvl="0" w:tplc="5F886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D3510"/>
    <w:multiLevelType w:val="hybridMultilevel"/>
    <w:tmpl w:val="EDF8DBBC"/>
    <w:lvl w:ilvl="0" w:tplc="5F886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0D7"/>
    <w:rsid w:val="002840D7"/>
    <w:rsid w:val="0050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40D7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2840D7"/>
    <w:pPr>
      <w:spacing w:before="100" w:after="100"/>
      <w:ind w:firstLine="360"/>
    </w:pPr>
    <w:rPr>
      <w:rFonts w:ascii="Tahoma" w:hAnsi="Tahoma"/>
      <w:color w:val="000000"/>
      <w:sz w:val="20"/>
    </w:rPr>
  </w:style>
  <w:style w:type="character" w:customStyle="1" w:styleId="a5">
    <w:name w:val="Основной текст с отступом Знак"/>
    <w:basedOn w:val="a0"/>
    <w:link w:val="a4"/>
    <w:rsid w:val="002840D7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styleId="2">
    <w:name w:val="Body Text Indent 2"/>
    <w:basedOn w:val="a"/>
    <w:link w:val="20"/>
    <w:rsid w:val="002840D7"/>
    <w:pPr>
      <w:spacing w:before="100" w:after="100"/>
      <w:ind w:firstLine="360"/>
      <w:jc w:val="both"/>
    </w:pPr>
    <w:rPr>
      <w:rFonts w:ascii="Tahoma" w:hAnsi="Tahoma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rsid w:val="002840D7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customStyle="1" w:styleId="basetextdefine">
    <w:name w:val="basetextdefine"/>
    <w:basedOn w:val="a"/>
    <w:rsid w:val="002840D7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h-11">
    <w:name w:val="h-11"/>
    <w:rsid w:val="002840D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basetextdefine1">
    <w:name w:val="basetextdefine1"/>
    <w:rsid w:val="002840D7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No Spacing"/>
    <w:uiPriority w:val="1"/>
    <w:qFormat/>
    <w:rsid w:val="002840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1707</Words>
  <Characters>9730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2015-05-04T15:29:00Z</dcterms:created>
  <dcterms:modified xsi:type="dcterms:W3CDTF">2015-05-04T15:33:00Z</dcterms:modified>
</cp:coreProperties>
</file>