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AB" w:rsidRDefault="003F76AB" w:rsidP="003F76AB">
      <w:pPr>
        <w:ind w:left="2832" w:firstLine="708"/>
        <w:rPr>
          <w:bCs/>
          <w:sz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5355"/>
        <w:gridCol w:w="4080"/>
        <w:gridCol w:w="375"/>
      </w:tblGrid>
      <w:tr w:rsidR="003F76AB" w:rsidTr="00D574DD">
        <w:tc>
          <w:tcPr>
            <w:tcW w:w="5355" w:type="dxa"/>
            <w:hideMark/>
          </w:tcPr>
          <w:p w:rsidR="003F76AB" w:rsidRDefault="003F76AB" w:rsidP="00D574DD">
            <w:pPr>
              <w:pStyle w:val="a8"/>
              <w:snapToGrid w:val="0"/>
              <w:textAlignment w:val="top"/>
            </w:pPr>
            <w:r>
              <w:rPr>
                <w:sz w:val="28"/>
                <w:szCs w:val="28"/>
              </w:rPr>
              <w:t xml:space="preserve">Рассмотрено </w:t>
            </w:r>
          </w:p>
          <w:p w:rsidR="003F76AB" w:rsidRDefault="003F76AB" w:rsidP="00D574DD">
            <w:pPr>
              <w:pStyle w:val="a8"/>
              <w:snapToGrid w:val="0"/>
              <w:textAlignment w:val="top"/>
            </w:pPr>
            <w:r>
              <w:rPr>
                <w:sz w:val="28"/>
                <w:szCs w:val="28"/>
              </w:rPr>
              <w:t xml:space="preserve">педагогическим советом: </w:t>
            </w:r>
          </w:p>
          <w:p w:rsidR="003F76AB" w:rsidRDefault="003F76AB" w:rsidP="00D574DD">
            <w:pPr>
              <w:pStyle w:val="a8"/>
              <w:snapToGrid w:val="0"/>
              <w:textAlignment w:val="top"/>
            </w:pPr>
            <w:r>
              <w:rPr>
                <w:sz w:val="28"/>
                <w:szCs w:val="28"/>
              </w:rPr>
              <w:t>протокол от 30.08.2013 г. № 1</w:t>
            </w:r>
          </w:p>
        </w:tc>
        <w:tc>
          <w:tcPr>
            <w:tcW w:w="4080" w:type="dxa"/>
            <w:hideMark/>
          </w:tcPr>
          <w:p w:rsidR="003F76AB" w:rsidRDefault="003F76AB" w:rsidP="00D574DD">
            <w:pPr>
              <w:snapToGrid w:val="0"/>
              <w:spacing w:before="100" w:beforeAutospacing="1"/>
            </w:pPr>
            <w:r>
              <w:rPr>
                <w:color w:val="000000"/>
                <w:sz w:val="28"/>
                <w:szCs w:val="28"/>
              </w:rPr>
              <w:t>УТВЕРЖДАЮ</w:t>
            </w:r>
          </w:p>
          <w:p w:rsidR="003F76AB" w:rsidRDefault="003F76AB" w:rsidP="00D574DD">
            <w:pPr>
              <w:spacing w:before="100" w:beforeAutospacing="1"/>
            </w:pPr>
            <w:r>
              <w:rPr>
                <w:color w:val="000000"/>
                <w:sz w:val="28"/>
                <w:szCs w:val="28"/>
              </w:rPr>
              <w:t>Директор «Акуша СОШ №1»</w:t>
            </w:r>
          </w:p>
          <w:p w:rsidR="003F76AB" w:rsidRDefault="003F76AB" w:rsidP="00D574DD">
            <w:pPr>
              <w:spacing w:before="100" w:beforeAutospacing="1"/>
            </w:pPr>
            <w:proofErr w:type="spellStart"/>
            <w:r>
              <w:rPr>
                <w:color w:val="000000"/>
                <w:sz w:val="28"/>
                <w:szCs w:val="28"/>
              </w:rPr>
              <w:t>_________Муталимов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М.Э.</w:t>
            </w:r>
          </w:p>
          <w:p w:rsidR="003F76AB" w:rsidRDefault="003F76AB" w:rsidP="00D574DD">
            <w:pPr>
              <w:spacing w:before="100" w:beforeAutospacing="1" w:after="100" w:afterAutospacing="1"/>
              <w:ind w:left="346" w:hanging="346"/>
            </w:pPr>
            <w:r>
              <w:rPr>
                <w:color w:val="000000"/>
                <w:sz w:val="28"/>
                <w:szCs w:val="28"/>
              </w:rPr>
              <w:t xml:space="preserve">Приказ от 02.09.2013 г. №  </w:t>
            </w:r>
          </w:p>
        </w:tc>
        <w:tc>
          <w:tcPr>
            <w:tcW w:w="375" w:type="dxa"/>
            <w:hideMark/>
          </w:tcPr>
          <w:p w:rsidR="003F76AB" w:rsidRDefault="003F76AB" w:rsidP="00D574DD">
            <w:pPr>
              <w:snapToGrid w:val="0"/>
              <w:spacing w:before="100" w:beforeAutospacing="1" w:after="100" w:afterAutospacing="1"/>
            </w:pPr>
            <w:r>
              <w:t> </w:t>
            </w:r>
          </w:p>
        </w:tc>
      </w:tr>
    </w:tbl>
    <w:p w:rsidR="003F76AB" w:rsidRDefault="003F76AB" w:rsidP="003F76AB">
      <w:pPr>
        <w:ind w:left="2832" w:firstLine="708"/>
        <w:rPr>
          <w:bCs/>
          <w:sz w:val="28"/>
        </w:rPr>
      </w:pPr>
    </w:p>
    <w:p w:rsidR="003F76AB" w:rsidRDefault="003F76AB" w:rsidP="003F76AB">
      <w:pPr>
        <w:ind w:left="2832" w:firstLine="708"/>
        <w:rPr>
          <w:bCs/>
          <w:sz w:val="28"/>
        </w:rPr>
      </w:pPr>
    </w:p>
    <w:p w:rsidR="003F76AB" w:rsidRDefault="003F76AB" w:rsidP="003F76AB">
      <w:pPr>
        <w:ind w:left="2832" w:firstLine="708"/>
        <w:rPr>
          <w:bCs/>
          <w:sz w:val="28"/>
        </w:rPr>
      </w:pPr>
    </w:p>
    <w:p w:rsidR="003F76AB" w:rsidRDefault="003F76AB" w:rsidP="003F76AB">
      <w:pPr>
        <w:ind w:left="2832" w:firstLine="708"/>
        <w:rPr>
          <w:bCs/>
          <w:sz w:val="28"/>
        </w:rPr>
      </w:pPr>
    </w:p>
    <w:p w:rsidR="003F76AB" w:rsidRDefault="003F76AB" w:rsidP="003F76AB">
      <w:pPr>
        <w:ind w:left="2832" w:firstLine="708"/>
        <w:rPr>
          <w:bCs/>
          <w:sz w:val="28"/>
        </w:rPr>
      </w:pPr>
    </w:p>
    <w:p w:rsidR="003F76AB" w:rsidRDefault="003F76AB" w:rsidP="003F76AB">
      <w:pPr>
        <w:ind w:left="2832" w:firstLine="708"/>
        <w:rPr>
          <w:b/>
          <w:bCs/>
          <w:sz w:val="28"/>
        </w:rPr>
      </w:pPr>
      <w:r w:rsidRPr="003F76AB">
        <w:rPr>
          <w:b/>
          <w:bCs/>
          <w:sz w:val="28"/>
        </w:rPr>
        <w:t xml:space="preserve"> ПОЛОЖЕНИЕ</w:t>
      </w:r>
    </w:p>
    <w:p w:rsidR="003F76AB" w:rsidRPr="003F76AB" w:rsidRDefault="003F76AB" w:rsidP="003F76AB">
      <w:pPr>
        <w:ind w:left="2832" w:firstLine="708"/>
        <w:rPr>
          <w:b/>
          <w:bCs/>
          <w:sz w:val="28"/>
        </w:rPr>
      </w:pPr>
    </w:p>
    <w:p w:rsidR="003F76AB" w:rsidRDefault="003F76AB" w:rsidP="003F76AB">
      <w:pPr>
        <w:jc w:val="center"/>
        <w:rPr>
          <w:b/>
          <w:sz w:val="28"/>
          <w:szCs w:val="28"/>
        </w:rPr>
      </w:pPr>
      <w:r>
        <w:rPr>
          <w:bCs/>
          <w:sz w:val="28"/>
        </w:rPr>
        <w:t>ОБ ИНКЛЮЗИВНОМ (ИНТЕГРИРОВАННОМ) ОБУЧЕНИИ</w:t>
      </w:r>
      <w:r>
        <w:rPr>
          <w:sz w:val="28"/>
        </w:rPr>
        <w:t xml:space="preserve"> ДЕТЕЙ С ОГРАНИЧЕННЫМИ </w:t>
      </w:r>
      <w:r w:rsidR="00556AFB">
        <w:rPr>
          <w:sz w:val="28"/>
        </w:rPr>
        <w:t xml:space="preserve">  </w:t>
      </w:r>
      <w:r>
        <w:rPr>
          <w:sz w:val="28"/>
        </w:rPr>
        <w:t xml:space="preserve">ВОЗМОЖНОСТЯМИ </w:t>
      </w:r>
      <w:r w:rsidR="00556AFB">
        <w:rPr>
          <w:sz w:val="28"/>
        </w:rPr>
        <w:t xml:space="preserve">  </w:t>
      </w:r>
      <w:r>
        <w:rPr>
          <w:sz w:val="28"/>
        </w:rPr>
        <w:t xml:space="preserve">ЗДОРОВЬЯ </w:t>
      </w:r>
      <w:r w:rsidR="00556AFB">
        <w:rPr>
          <w:sz w:val="28"/>
        </w:rPr>
        <w:t xml:space="preserve"> </w:t>
      </w:r>
      <w:r>
        <w:rPr>
          <w:sz w:val="28"/>
        </w:rPr>
        <w:t xml:space="preserve">В </w:t>
      </w:r>
      <w:r w:rsidR="00556AFB">
        <w:rPr>
          <w:sz w:val="28"/>
        </w:rPr>
        <w:t xml:space="preserve">  </w:t>
      </w:r>
      <w:r w:rsidRPr="003F76AB">
        <w:rPr>
          <w:sz w:val="28"/>
          <w:szCs w:val="28"/>
        </w:rPr>
        <w:t>МКОУ</w:t>
      </w:r>
      <w:r>
        <w:t xml:space="preserve">                    </w:t>
      </w:r>
      <w:r w:rsidRPr="00935B9D">
        <w:rPr>
          <w:bCs/>
        </w:rPr>
        <w:t xml:space="preserve">« </w:t>
      </w:r>
      <w:r w:rsidRPr="003F76AB">
        <w:rPr>
          <w:bCs/>
          <w:sz w:val="28"/>
          <w:szCs w:val="28"/>
        </w:rPr>
        <w:t>АКУШИНСКАЯ СРЕДНЯЯ ОБЩЕОБРАЗОВАТЕЛЬНАЯ ШКОЛА № 1 ИМ. С.М.  КИРОВА»</w:t>
      </w:r>
      <w:r w:rsidRPr="00935B9D">
        <w:t xml:space="preserve">  </w:t>
      </w:r>
      <w:r w:rsidRPr="003F76AB">
        <w:t xml:space="preserve">  </w:t>
      </w:r>
    </w:p>
    <w:p w:rsidR="003F76AB" w:rsidRDefault="003F76AB" w:rsidP="003F76AB">
      <w:pPr>
        <w:jc w:val="center"/>
        <w:rPr>
          <w:b/>
          <w:sz w:val="28"/>
          <w:szCs w:val="28"/>
        </w:rPr>
      </w:pPr>
    </w:p>
    <w:p w:rsidR="003F76AB" w:rsidRDefault="003F76AB" w:rsidP="003F76AB">
      <w:pPr>
        <w:jc w:val="center"/>
        <w:rPr>
          <w:b/>
          <w:sz w:val="28"/>
          <w:szCs w:val="28"/>
        </w:rPr>
      </w:pPr>
    </w:p>
    <w:p w:rsidR="003F76AB" w:rsidRDefault="003F76AB" w:rsidP="003F76AB">
      <w:pPr>
        <w:jc w:val="center"/>
        <w:rPr>
          <w:b/>
          <w:sz w:val="28"/>
          <w:szCs w:val="28"/>
        </w:rPr>
      </w:pPr>
    </w:p>
    <w:p w:rsidR="003F76AB" w:rsidRDefault="003F76AB" w:rsidP="003F76AB">
      <w:pPr>
        <w:jc w:val="center"/>
        <w:rPr>
          <w:b/>
          <w:sz w:val="28"/>
          <w:szCs w:val="28"/>
        </w:rPr>
      </w:pPr>
    </w:p>
    <w:p w:rsidR="003F76AB" w:rsidRDefault="003F76AB" w:rsidP="003F76AB">
      <w:pPr>
        <w:jc w:val="center"/>
        <w:rPr>
          <w:b/>
          <w:sz w:val="28"/>
          <w:szCs w:val="28"/>
        </w:rPr>
      </w:pPr>
    </w:p>
    <w:p w:rsidR="003F76AB" w:rsidRDefault="003F76AB" w:rsidP="003F76AB">
      <w:pPr>
        <w:jc w:val="center"/>
        <w:rPr>
          <w:b/>
          <w:sz w:val="28"/>
          <w:szCs w:val="28"/>
        </w:rPr>
      </w:pPr>
    </w:p>
    <w:p w:rsidR="003F76AB" w:rsidRDefault="003F76AB" w:rsidP="003F76AB">
      <w:pPr>
        <w:jc w:val="center"/>
        <w:rPr>
          <w:b/>
          <w:sz w:val="28"/>
          <w:szCs w:val="28"/>
        </w:rPr>
      </w:pPr>
    </w:p>
    <w:p w:rsidR="003F76AB" w:rsidRDefault="003F76AB" w:rsidP="003F76AB">
      <w:pPr>
        <w:jc w:val="center"/>
        <w:rPr>
          <w:b/>
          <w:sz w:val="28"/>
          <w:szCs w:val="28"/>
        </w:rPr>
      </w:pPr>
    </w:p>
    <w:p w:rsidR="003F76AB" w:rsidRDefault="003F76AB" w:rsidP="003F76AB">
      <w:pPr>
        <w:jc w:val="center"/>
        <w:rPr>
          <w:b/>
          <w:sz w:val="28"/>
          <w:szCs w:val="28"/>
        </w:rPr>
      </w:pPr>
    </w:p>
    <w:p w:rsidR="003F76AB" w:rsidRDefault="003F76AB" w:rsidP="003F76AB">
      <w:pPr>
        <w:jc w:val="center"/>
        <w:rPr>
          <w:b/>
          <w:sz w:val="28"/>
          <w:szCs w:val="28"/>
        </w:rPr>
      </w:pPr>
    </w:p>
    <w:p w:rsidR="003F76AB" w:rsidRDefault="003F76AB" w:rsidP="003F76AB">
      <w:pPr>
        <w:jc w:val="center"/>
        <w:rPr>
          <w:b/>
          <w:sz w:val="28"/>
          <w:szCs w:val="28"/>
        </w:rPr>
      </w:pPr>
    </w:p>
    <w:p w:rsidR="003F76AB" w:rsidRDefault="003F76AB" w:rsidP="003F76AB">
      <w:pPr>
        <w:jc w:val="center"/>
        <w:rPr>
          <w:b/>
          <w:sz w:val="28"/>
          <w:szCs w:val="28"/>
        </w:rPr>
      </w:pPr>
    </w:p>
    <w:p w:rsidR="003F76AB" w:rsidRDefault="003F76AB" w:rsidP="003F76AB">
      <w:pPr>
        <w:jc w:val="center"/>
        <w:rPr>
          <w:b/>
          <w:sz w:val="28"/>
          <w:szCs w:val="28"/>
        </w:rPr>
      </w:pPr>
    </w:p>
    <w:p w:rsidR="003F76AB" w:rsidRDefault="003F76AB" w:rsidP="003F76AB">
      <w:pPr>
        <w:jc w:val="center"/>
        <w:rPr>
          <w:b/>
          <w:sz w:val="28"/>
          <w:szCs w:val="28"/>
        </w:rPr>
      </w:pPr>
    </w:p>
    <w:p w:rsidR="003F76AB" w:rsidRDefault="003F76AB" w:rsidP="003F76AB">
      <w:pPr>
        <w:jc w:val="center"/>
        <w:rPr>
          <w:b/>
          <w:sz w:val="28"/>
          <w:szCs w:val="28"/>
        </w:rPr>
      </w:pPr>
    </w:p>
    <w:p w:rsidR="003F76AB" w:rsidRDefault="003F76AB" w:rsidP="003F76AB">
      <w:pPr>
        <w:jc w:val="center"/>
        <w:rPr>
          <w:b/>
          <w:sz w:val="28"/>
          <w:szCs w:val="28"/>
        </w:rPr>
      </w:pPr>
    </w:p>
    <w:p w:rsidR="003F76AB" w:rsidRDefault="003F76AB" w:rsidP="003F76AB">
      <w:pPr>
        <w:jc w:val="center"/>
        <w:rPr>
          <w:b/>
          <w:sz w:val="28"/>
          <w:szCs w:val="28"/>
        </w:rPr>
      </w:pPr>
    </w:p>
    <w:p w:rsidR="003F76AB" w:rsidRDefault="003F76AB" w:rsidP="003F76AB">
      <w:pPr>
        <w:jc w:val="center"/>
        <w:rPr>
          <w:b/>
          <w:sz w:val="28"/>
          <w:szCs w:val="28"/>
        </w:rPr>
      </w:pPr>
    </w:p>
    <w:p w:rsidR="003F76AB" w:rsidRDefault="003F76AB" w:rsidP="003F76AB">
      <w:pPr>
        <w:jc w:val="center"/>
        <w:rPr>
          <w:b/>
          <w:sz w:val="28"/>
          <w:szCs w:val="28"/>
        </w:rPr>
      </w:pPr>
    </w:p>
    <w:p w:rsidR="003F76AB" w:rsidRDefault="003F76AB" w:rsidP="003F76AB">
      <w:pPr>
        <w:jc w:val="center"/>
        <w:rPr>
          <w:b/>
          <w:sz w:val="28"/>
          <w:szCs w:val="28"/>
        </w:rPr>
      </w:pPr>
    </w:p>
    <w:p w:rsidR="003F76AB" w:rsidRDefault="003F76AB" w:rsidP="003F76AB">
      <w:pPr>
        <w:jc w:val="center"/>
        <w:rPr>
          <w:b/>
          <w:sz w:val="28"/>
          <w:szCs w:val="28"/>
        </w:rPr>
      </w:pPr>
    </w:p>
    <w:p w:rsidR="003F76AB" w:rsidRDefault="003F76AB" w:rsidP="003F76AB">
      <w:pPr>
        <w:jc w:val="center"/>
        <w:rPr>
          <w:b/>
          <w:sz w:val="28"/>
          <w:szCs w:val="28"/>
        </w:rPr>
      </w:pPr>
    </w:p>
    <w:p w:rsidR="003F76AB" w:rsidRDefault="003F76AB" w:rsidP="003F76AB">
      <w:pPr>
        <w:jc w:val="center"/>
        <w:rPr>
          <w:b/>
          <w:sz w:val="28"/>
          <w:szCs w:val="28"/>
        </w:rPr>
      </w:pPr>
    </w:p>
    <w:p w:rsidR="003F76AB" w:rsidRDefault="003F76AB" w:rsidP="003F76AB">
      <w:pPr>
        <w:jc w:val="center"/>
        <w:rPr>
          <w:b/>
          <w:sz w:val="28"/>
          <w:szCs w:val="28"/>
        </w:rPr>
      </w:pPr>
    </w:p>
    <w:p w:rsidR="003F76AB" w:rsidRDefault="003F76AB" w:rsidP="003F76AB">
      <w:pPr>
        <w:jc w:val="center"/>
        <w:rPr>
          <w:b/>
          <w:sz w:val="28"/>
          <w:szCs w:val="28"/>
        </w:rPr>
      </w:pPr>
    </w:p>
    <w:p w:rsidR="003F76AB" w:rsidRDefault="003F76AB" w:rsidP="003F76A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. Акуша</w:t>
      </w:r>
    </w:p>
    <w:p w:rsidR="003F76AB" w:rsidRDefault="003F76AB" w:rsidP="003F76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положения</w:t>
      </w:r>
    </w:p>
    <w:p w:rsidR="003F76AB" w:rsidRDefault="003F76AB" w:rsidP="003F76AB">
      <w:pPr>
        <w:tabs>
          <w:tab w:val="num" w:pos="3060"/>
        </w:tabs>
        <w:ind w:hanging="540"/>
        <w:rPr>
          <w:sz w:val="28"/>
        </w:rPr>
      </w:pPr>
    </w:p>
    <w:p w:rsidR="003F76AB" w:rsidRPr="003F76AB" w:rsidRDefault="003F76AB" w:rsidP="003F76AB">
      <w:pPr>
        <w:numPr>
          <w:ilvl w:val="1"/>
          <w:numId w:val="3"/>
        </w:numPr>
        <w:tabs>
          <w:tab w:val="num" w:pos="-540"/>
        </w:tabs>
        <w:overflowPunct w:val="0"/>
        <w:autoSpaceDE w:val="0"/>
        <w:autoSpaceDN w:val="0"/>
        <w:ind w:left="-540" w:firstLine="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Настоящее Положение определяет порядок реализации образовательных программ для детей с ограниченными возможностями здоровья. </w:t>
      </w:r>
    </w:p>
    <w:p w:rsidR="003F76AB" w:rsidRPr="003F76AB" w:rsidRDefault="003F76AB" w:rsidP="003F76AB">
      <w:pPr>
        <w:numPr>
          <w:ilvl w:val="1"/>
          <w:numId w:val="3"/>
        </w:numPr>
        <w:tabs>
          <w:tab w:val="num" w:pos="-540"/>
        </w:tabs>
        <w:overflowPunct w:val="0"/>
        <w:autoSpaceDE w:val="0"/>
        <w:autoSpaceDN w:val="0"/>
        <w:ind w:left="-540" w:firstLine="0"/>
        <w:jc w:val="both"/>
        <w:rPr>
          <w:sz w:val="28"/>
          <w:szCs w:val="28"/>
        </w:rPr>
      </w:pPr>
      <w:r w:rsidRPr="003F76AB">
        <w:rPr>
          <w:b/>
          <w:sz w:val="28"/>
          <w:szCs w:val="28"/>
        </w:rPr>
        <w:t>Интегрированное образование</w:t>
      </w:r>
      <w:r w:rsidRPr="003F76AB">
        <w:rPr>
          <w:sz w:val="28"/>
          <w:szCs w:val="28"/>
        </w:rPr>
        <w:t xml:space="preserve"> – форма организации образовательного процесса, при которой обучение и воспитание детей с ограниченными возможностями здоровья осуществляется в учреждениях, осуществляющих реализацию общеобразовательных программ, в едином потоке с нормально развивающимися сверстниками.</w:t>
      </w:r>
    </w:p>
    <w:p w:rsidR="003F76AB" w:rsidRPr="003F76AB" w:rsidRDefault="003F76AB" w:rsidP="003F76AB">
      <w:pPr>
        <w:tabs>
          <w:tab w:val="num" w:pos="-540"/>
        </w:tabs>
        <w:overflowPunct w:val="0"/>
        <w:autoSpaceDE w:val="0"/>
        <w:autoSpaceDN w:val="0"/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Под </w:t>
      </w:r>
      <w:r w:rsidRPr="003F76AB">
        <w:rPr>
          <w:b/>
          <w:bCs/>
          <w:sz w:val="28"/>
          <w:szCs w:val="28"/>
        </w:rPr>
        <w:t xml:space="preserve">инклюзивным образованием </w:t>
      </w:r>
      <w:r w:rsidRPr="003F76AB">
        <w:rPr>
          <w:sz w:val="28"/>
          <w:szCs w:val="28"/>
        </w:rPr>
        <w:t xml:space="preserve">в настоящем Положении понимается обучение в совместной образовательной среде детей с ограниченными возможностями здоровья и детей, не имеющих таких ограничений, посредством обеспечения детям с ограниченными возможностями здоровья условий обучения и социальной адаптации, не снижающих в целом уровень образования для детей, не имеющих таковых ограничений. </w:t>
      </w:r>
    </w:p>
    <w:p w:rsidR="003F76AB" w:rsidRPr="003F76AB" w:rsidRDefault="003F76AB" w:rsidP="003F76AB">
      <w:pPr>
        <w:numPr>
          <w:ilvl w:val="1"/>
          <w:numId w:val="3"/>
        </w:numPr>
        <w:tabs>
          <w:tab w:val="num" w:pos="-540"/>
        </w:tabs>
        <w:overflowPunct w:val="0"/>
        <w:autoSpaceDE w:val="0"/>
        <w:autoSpaceDN w:val="0"/>
        <w:ind w:left="-540" w:firstLine="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Цель интегрированного образования – обеспечение доступа к качественному образованию детей с ограниченными возможностями здоровья, необходимого для их максимальной адаптации и полноценной интеграции в общество. </w:t>
      </w:r>
    </w:p>
    <w:p w:rsidR="003F76AB" w:rsidRPr="003F76AB" w:rsidRDefault="003F76AB" w:rsidP="003F76AB">
      <w:pPr>
        <w:numPr>
          <w:ilvl w:val="1"/>
          <w:numId w:val="3"/>
        </w:numPr>
        <w:tabs>
          <w:tab w:val="num" w:pos="-540"/>
        </w:tabs>
        <w:overflowPunct w:val="0"/>
        <w:autoSpaceDE w:val="0"/>
        <w:autoSpaceDN w:val="0"/>
        <w:ind w:hanging="1665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  Задачи интегрированного образования:</w:t>
      </w:r>
    </w:p>
    <w:p w:rsidR="003F76AB" w:rsidRPr="003F76AB" w:rsidRDefault="003F76AB" w:rsidP="003F76AB">
      <w:pPr>
        <w:spacing w:before="100" w:beforeAutospacing="1" w:after="100" w:afterAutospacing="1"/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>   - создание эффективной системы психолого</w:t>
      </w:r>
      <w:r w:rsidRPr="003F76AB">
        <w:rPr>
          <w:sz w:val="28"/>
          <w:szCs w:val="28"/>
        </w:rPr>
        <w:softHyphen/>
        <w:t>-педагогического и медико-</w:t>
      </w:r>
      <w:r w:rsidRPr="003F76AB">
        <w:rPr>
          <w:sz w:val="28"/>
          <w:szCs w:val="28"/>
        </w:rPr>
        <w:softHyphen/>
        <w:t xml:space="preserve">социального сопровождения обучающихся, воспитанников в общеобразовательном учреждении с целью максимальной коррекции недостатков их психофизического развития; </w:t>
      </w:r>
    </w:p>
    <w:p w:rsidR="003F76AB" w:rsidRPr="003F76AB" w:rsidRDefault="003F76AB" w:rsidP="003F76AB">
      <w:pPr>
        <w:spacing w:before="100" w:beforeAutospacing="1" w:after="100" w:afterAutospacing="1"/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 -   освоение обучающимися, воспитанниками общеобразовательных программ в соответствии с государственным образовательным стандартом; </w:t>
      </w:r>
    </w:p>
    <w:p w:rsidR="003F76AB" w:rsidRPr="003F76AB" w:rsidRDefault="003F76AB" w:rsidP="003F76AB">
      <w:pPr>
        <w:pStyle w:val="a3"/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  -  формирование у всех участников образовательного процесса толерантного отношения к проблемам детей с ограниченными возможностями здоровья. </w:t>
      </w:r>
    </w:p>
    <w:p w:rsidR="003F76AB" w:rsidRPr="003F76AB" w:rsidRDefault="003F76AB" w:rsidP="003F76AB">
      <w:pPr>
        <w:pStyle w:val="a3"/>
        <w:numPr>
          <w:ilvl w:val="1"/>
          <w:numId w:val="3"/>
        </w:numPr>
        <w:tabs>
          <w:tab w:val="num" w:pos="-540"/>
        </w:tabs>
        <w:ind w:left="-540" w:firstLine="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Обучение детей с ограниченными возможностями здоровья в общеобразовательном учреждении может быть организовано в форме интегрированного обучения независимо от вида ограничений здоровья. </w:t>
      </w:r>
    </w:p>
    <w:p w:rsidR="003F76AB" w:rsidRPr="003F76AB" w:rsidRDefault="003F76AB" w:rsidP="003F76AB">
      <w:pPr>
        <w:pStyle w:val="a3"/>
        <w:numPr>
          <w:ilvl w:val="1"/>
          <w:numId w:val="3"/>
        </w:numPr>
        <w:tabs>
          <w:tab w:val="num" w:pos="-540"/>
        </w:tabs>
        <w:ind w:left="-540" w:firstLine="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>Интегрированное обучение организуется:</w:t>
      </w:r>
    </w:p>
    <w:p w:rsidR="003F76AB" w:rsidRPr="003F76AB" w:rsidRDefault="003F76AB" w:rsidP="003F76AB">
      <w:pPr>
        <w:pStyle w:val="a3"/>
        <w:numPr>
          <w:ilvl w:val="0"/>
          <w:numId w:val="4"/>
        </w:numPr>
        <w:tabs>
          <w:tab w:val="num" w:pos="-540"/>
        </w:tabs>
        <w:ind w:left="-540" w:firstLine="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посредством совместного обучения детей с ограниченными возможностями здоровья и детей, не имеющих таких ограничений, в одном классе общеобразовательного учреждения (инклюзивное обучение); </w:t>
      </w:r>
    </w:p>
    <w:p w:rsidR="003F76AB" w:rsidRPr="003F76AB" w:rsidRDefault="003F76AB" w:rsidP="003F76AB">
      <w:pPr>
        <w:pStyle w:val="a3"/>
        <w:numPr>
          <w:ilvl w:val="0"/>
          <w:numId w:val="4"/>
        </w:numPr>
        <w:tabs>
          <w:tab w:val="num" w:pos="-540"/>
        </w:tabs>
        <w:ind w:left="-540" w:firstLine="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посредством функционирования класса для детей с ограниченными возможностями здоровья в общеобразовательном учреждении  для детей, не имеющих  таких ограничений или имеющих другие ограничения здоровья. </w:t>
      </w:r>
    </w:p>
    <w:p w:rsidR="003F76AB" w:rsidRPr="003F76AB" w:rsidRDefault="003F76AB" w:rsidP="003F76AB">
      <w:pPr>
        <w:pStyle w:val="a3"/>
        <w:numPr>
          <w:ilvl w:val="1"/>
          <w:numId w:val="3"/>
        </w:numPr>
        <w:ind w:left="-540" w:firstLine="0"/>
        <w:jc w:val="both"/>
        <w:rPr>
          <w:sz w:val="28"/>
          <w:szCs w:val="28"/>
        </w:rPr>
      </w:pPr>
      <w:r w:rsidRPr="003F76AB">
        <w:rPr>
          <w:sz w:val="28"/>
          <w:szCs w:val="28"/>
        </w:rPr>
        <w:lastRenderedPageBreak/>
        <w:t xml:space="preserve">Интегрированное обучение детей с ограниченными возможностями здоровья в общеобразовательных учреждениях является приоритетной формой организации образовательного процесса (по сравнению с обучением в специальном (коррекционном) образовательном учреждении). </w:t>
      </w:r>
    </w:p>
    <w:p w:rsidR="003F76AB" w:rsidRPr="003F76AB" w:rsidRDefault="003F76AB" w:rsidP="003F76AB">
      <w:pPr>
        <w:pStyle w:val="a3"/>
        <w:numPr>
          <w:ilvl w:val="1"/>
          <w:numId w:val="3"/>
        </w:numPr>
        <w:ind w:left="-540" w:firstLine="0"/>
        <w:rPr>
          <w:sz w:val="28"/>
          <w:szCs w:val="28"/>
        </w:rPr>
      </w:pPr>
      <w:r w:rsidRPr="003F76AB">
        <w:rPr>
          <w:sz w:val="28"/>
          <w:szCs w:val="28"/>
        </w:rPr>
        <w:t xml:space="preserve">Допускается сочетание интегрированной формы организации образовательного процесса с другими формами, при наличии указания на это в заключение </w:t>
      </w:r>
      <w:r>
        <w:rPr>
          <w:sz w:val="28"/>
          <w:szCs w:val="28"/>
        </w:rPr>
        <w:t xml:space="preserve">республиканской </w:t>
      </w:r>
      <w:r w:rsidRPr="003F76AB">
        <w:rPr>
          <w:sz w:val="28"/>
          <w:szCs w:val="28"/>
        </w:rPr>
        <w:t xml:space="preserve"> ПМПК. </w:t>
      </w:r>
    </w:p>
    <w:p w:rsidR="003F76AB" w:rsidRPr="003F76AB" w:rsidRDefault="003F76AB" w:rsidP="003F76AB">
      <w:pPr>
        <w:ind w:left="-360"/>
        <w:jc w:val="center"/>
        <w:rPr>
          <w:b/>
          <w:sz w:val="28"/>
          <w:szCs w:val="28"/>
        </w:rPr>
      </w:pPr>
    </w:p>
    <w:p w:rsidR="003F76AB" w:rsidRPr="003F76AB" w:rsidRDefault="003F76AB" w:rsidP="003F76AB">
      <w:pPr>
        <w:ind w:left="-360"/>
        <w:jc w:val="center"/>
        <w:rPr>
          <w:b/>
          <w:sz w:val="28"/>
          <w:szCs w:val="28"/>
        </w:rPr>
      </w:pPr>
      <w:r w:rsidRPr="003F76AB">
        <w:rPr>
          <w:b/>
          <w:sz w:val="28"/>
          <w:szCs w:val="28"/>
        </w:rPr>
        <w:t xml:space="preserve">II. Организация интегрированного обучения </w:t>
      </w:r>
    </w:p>
    <w:p w:rsidR="003F76AB" w:rsidRPr="003F76AB" w:rsidRDefault="003F76AB" w:rsidP="003F76AB">
      <w:pPr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2.1. При организации совместного обучения детей с ограниченными возможностями здоровья, которым рекомендованы специальные (коррекционные) программы обучения  и детей, не имеющих таких ограничений, могут создаваться классы интегрированного обучения.  </w:t>
      </w:r>
    </w:p>
    <w:p w:rsidR="003F76AB" w:rsidRPr="003F76AB" w:rsidRDefault="003F76AB" w:rsidP="003F76AB">
      <w:pPr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>2.2. Класс интегрированного обучения открывается на 01 сентября нового учебного года приказом муниципального органа управления образованием на основании соответствующей  заявки общеобразовательного учреждения.</w:t>
      </w:r>
    </w:p>
    <w:p w:rsidR="003F76AB" w:rsidRPr="003F76AB" w:rsidRDefault="003F76AB" w:rsidP="003F76AB">
      <w:pPr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>2.3. Заявка общеобразовательного учреждения должна содержать:</w:t>
      </w:r>
    </w:p>
    <w:p w:rsidR="003F76AB" w:rsidRPr="003F76AB" w:rsidRDefault="003F76AB" w:rsidP="003F76AB">
      <w:pPr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- список </w:t>
      </w:r>
      <w:proofErr w:type="gramStart"/>
      <w:r w:rsidRPr="003F76AB">
        <w:rPr>
          <w:sz w:val="28"/>
          <w:szCs w:val="28"/>
        </w:rPr>
        <w:t>обучающихся</w:t>
      </w:r>
      <w:proofErr w:type="gramEnd"/>
      <w:r w:rsidRPr="003F76AB">
        <w:rPr>
          <w:sz w:val="28"/>
          <w:szCs w:val="28"/>
        </w:rPr>
        <w:t>, которым рекомендовано обучение по специальным коррекционным программам для зачисления в класс интегрированного обучения;</w:t>
      </w:r>
    </w:p>
    <w:p w:rsidR="003F76AB" w:rsidRPr="003F76AB" w:rsidRDefault="003F76AB" w:rsidP="003F76AB">
      <w:pPr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- копии протоколов </w:t>
      </w:r>
      <w:r>
        <w:rPr>
          <w:sz w:val="28"/>
          <w:szCs w:val="28"/>
        </w:rPr>
        <w:t xml:space="preserve">республиканской </w:t>
      </w:r>
      <w:r w:rsidRPr="003F76AB">
        <w:rPr>
          <w:sz w:val="28"/>
          <w:szCs w:val="28"/>
        </w:rPr>
        <w:t>ПМПК;</w:t>
      </w:r>
    </w:p>
    <w:p w:rsidR="003F76AB" w:rsidRPr="003F76AB" w:rsidRDefault="003F76AB" w:rsidP="003F76AB">
      <w:pPr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- заявления родителей об интегрированном обучении детей; </w:t>
      </w:r>
    </w:p>
    <w:p w:rsidR="003F76AB" w:rsidRPr="003F76AB" w:rsidRDefault="003F76AB" w:rsidP="003F76AB">
      <w:pPr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- копию лицензии на </w:t>
      </w:r>
      <w:proofErr w:type="gramStart"/>
      <w:r w:rsidRPr="003F76AB">
        <w:rPr>
          <w:sz w:val="28"/>
          <w:szCs w:val="28"/>
        </w:rPr>
        <w:t>право ведения</w:t>
      </w:r>
      <w:proofErr w:type="gramEnd"/>
      <w:r w:rsidRPr="003F76AB">
        <w:rPr>
          <w:sz w:val="28"/>
          <w:szCs w:val="28"/>
        </w:rPr>
        <w:t xml:space="preserve"> образовательной деятельности по специальным (коррекционным) программам обучения;</w:t>
      </w:r>
    </w:p>
    <w:p w:rsidR="003F76AB" w:rsidRPr="003F76AB" w:rsidRDefault="003F76AB" w:rsidP="003F76AB">
      <w:pPr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- информацию о наличии специальной педагогической помощи, </w:t>
      </w:r>
      <w:proofErr w:type="gramStart"/>
      <w:r w:rsidRPr="003F76AB">
        <w:rPr>
          <w:sz w:val="28"/>
          <w:szCs w:val="28"/>
        </w:rPr>
        <w:t>обучающимся</w:t>
      </w:r>
      <w:proofErr w:type="gramEnd"/>
      <w:r w:rsidRPr="003F76AB">
        <w:rPr>
          <w:sz w:val="28"/>
          <w:szCs w:val="28"/>
        </w:rPr>
        <w:t xml:space="preserve">, поступившим на интегрированное обучение.  </w:t>
      </w:r>
    </w:p>
    <w:p w:rsidR="003F76AB" w:rsidRPr="003F76AB" w:rsidRDefault="003F76AB" w:rsidP="003F76AB">
      <w:pPr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2.4. Специальная помощь обучающимся, поступившим на интегрированное обучение, может оказываться как по договорам с ГУ ПМПК или другими образовательными учреждениями, либо путем создания службы специальной помощи на базе самой школы.  В последнем случае финансирование деятельности такой службы осуществляется за счет специального норматива, поступающего в распоряжение образовательной организации (учреждения). </w:t>
      </w:r>
    </w:p>
    <w:p w:rsidR="003F76AB" w:rsidRPr="003F76AB" w:rsidRDefault="003F76AB" w:rsidP="003F76AB">
      <w:pPr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2.5.  Прием обучающихся с ограниченными возможностями здоровья в общеобразовательное учреждение на интегрированную форму обучения (специальные классы или совместное обучение с нормально развивающимися сверстниками) осуществляется на основании рекомендаций ГУ ПМПК по выбору образовательной программы и формы обучения, а также заявления родителей (законных представителей) и оформляется приказом руководителя общеобразовательного учреждения. </w:t>
      </w:r>
    </w:p>
    <w:p w:rsidR="003F76AB" w:rsidRPr="003F76AB" w:rsidRDefault="003F76AB" w:rsidP="003F76AB">
      <w:pPr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2.6.  На первые три месяца с момента начала интегрированного обучения лицу с ограниченными возможностями здоровья устанавливается испытательный срок интегрированного обучения. Если в течение испытательного срока подтверждается возможность обучения такого лица в форме интегрированного обучения, интегрированное обучение продолжается в данной образовательной организации (учреждении). В случае если по истечении испытательного срока </w:t>
      </w:r>
      <w:r w:rsidRPr="003F76AB">
        <w:rPr>
          <w:sz w:val="28"/>
          <w:szCs w:val="28"/>
        </w:rPr>
        <w:lastRenderedPageBreak/>
        <w:t xml:space="preserve">педагогический совет образовательной организации (учреждения) выносит заключение о невозможности данной организации (учреждения) создать условия для обучения конкретного лица с ограниченными возможностями здоровья на данном этапе в форме интегрированного обучения, руководитель образовательной организации (учреждения) информирует об этом такое лицо (его родителей, законных представителей). </w:t>
      </w:r>
    </w:p>
    <w:p w:rsidR="003F76AB" w:rsidRPr="003F76AB" w:rsidRDefault="003F76AB" w:rsidP="003F76AB">
      <w:pPr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>В этом случае лицо с ограниченными возможностями здоровья направляется на ПМПК для решения вопроса о подборе оптимальной для него формы организации образовательного процесса на данном этапе обучения.</w:t>
      </w:r>
    </w:p>
    <w:p w:rsidR="003F76AB" w:rsidRPr="003F76AB" w:rsidRDefault="003F76AB" w:rsidP="003F76AB">
      <w:pPr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2.5. Дополнительное направление </w:t>
      </w:r>
      <w:proofErr w:type="gramStart"/>
      <w:r w:rsidRPr="003F76AB">
        <w:rPr>
          <w:sz w:val="28"/>
          <w:szCs w:val="28"/>
        </w:rPr>
        <w:t>обучающихся</w:t>
      </w:r>
      <w:proofErr w:type="gramEnd"/>
      <w:r w:rsidRPr="003F76AB">
        <w:rPr>
          <w:sz w:val="28"/>
          <w:szCs w:val="28"/>
        </w:rPr>
        <w:t xml:space="preserve"> в функционирующий класс интегрированного обучения допускается только в первой половине учебного года.</w:t>
      </w:r>
    </w:p>
    <w:p w:rsidR="003F76AB" w:rsidRPr="003F76AB" w:rsidRDefault="003F76AB" w:rsidP="003F76AB">
      <w:pPr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2.6.  Наполняемость класса интегрированного обучения составляет не более </w:t>
      </w:r>
      <w:r w:rsidRPr="003F76AB">
        <w:rPr>
          <w:b/>
          <w:i/>
          <w:sz w:val="28"/>
          <w:szCs w:val="28"/>
        </w:rPr>
        <w:t>25</w:t>
      </w:r>
      <w:r w:rsidRPr="003F76AB">
        <w:rPr>
          <w:sz w:val="28"/>
          <w:szCs w:val="28"/>
        </w:rPr>
        <w:t xml:space="preserve"> человек, количество обучающихся с ограниченными возможностями здоровья не должно превышать 3-4 человек.  </w:t>
      </w:r>
    </w:p>
    <w:p w:rsidR="003F76AB" w:rsidRPr="003F76AB" w:rsidRDefault="003F76AB" w:rsidP="003F76AB">
      <w:pPr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2.7. Целесообразно включение  </w:t>
      </w:r>
      <w:proofErr w:type="gramStart"/>
      <w:r w:rsidRPr="003F76AB">
        <w:rPr>
          <w:sz w:val="28"/>
          <w:szCs w:val="28"/>
        </w:rPr>
        <w:t>обучающихся</w:t>
      </w:r>
      <w:proofErr w:type="gramEnd"/>
      <w:r w:rsidRPr="003F76AB">
        <w:rPr>
          <w:sz w:val="28"/>
          <w:szCs w:val="28"/>
        </w:rPr>
        <w:t xml:space="preserve"> с ограниченными возможностями здоровья в работу группы продленного дня (по показаниям). Рекомендуется   организация двухразового питания и проведение необходимых оздоровительных мероприятий.</w:t>
      </w:r>
    </w:p>
    <w:p w:rsidR="003F76AB" w:rsidRPr="003F76AB" w:rsidRDefault="003F76AB" w:rsidP="003F76AB">
      <w:pPr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>2.8.  При организации интегрированного обучения общеобразовательное учреждение обязано:</w:t>
      </w:r>
    </w:p>
    <w:p w:rsidR="003F76AB" w:rsidRPr="003F76AB" w:rsidRDefault="003F76AB" w:rsidP="003F76AB">
      <w:pPr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- получить лицензию на </w:t>
      </w:r>
      <w:proofErr w:type="gramStart"/>
      <w:r w:rsidRPr="003F76AB">
        <w:rPr>
          <w:sz w:val="28"/>
          <w:szCs w:val="28"/>
        </w:rPr>
        <w:t>право ведения</w:t>
      </w:r>
      <w:proofErr w:type="gramEnd"/>
      <w:r w:rsidRPr="003F76AB">
        <w:rPr>
          <w:sz w:val="28"/>
          <w:szCs w:val="28"/>
        </w:rPr>
        <w:t xml:space="preserve"> образовательной деятельности по специальным (коррекционным) программам обучения;</w:t>
      </w:r>
    </w:p>
    <w:p w:rsidR="003F76AB" w:rsidRPr="003F76AB" w:rsidRDefault="003F76AB" w:rsidP="003F76AB">
      <w:pPr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>- разработать локальные акты учреждения, регламентирующие деятельность по организации интегрированного обучения по специальным (коррекционным) программам;</w:t>
      </w:r>
    </w:p>
    <w:p w:rsidR="003F76AB" w:rsidRPr="003F76AB" w:rsidRDefault="003F76AB" w:rsidP="003F76AB">
      <w:pPr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- обеспечить специальную помощь </w:t>
      </w:r>
      <w:proofErr w:type="gramStart"/>
      <w:r w:rsidRPr="003F76AB">
        <w:rPr>
          <w:sz w:val="28"/>
          <w:szCs w:val="28"/>
        </w:rPr>
        <w:t>обучающимся</w:t>
      </w:r>
      <w:proofErr w:type="gramEnd"/>
      <w:r w:rsidRPr="003F76AB">
        <w:rPr>
          <w:sz w:val="28"/>
          <w:szCs w:val="28"/>
        </w:rPr>
        <w:t>, включенным в интегрированное обучение (обеспечить наличие учителя-дефектолога, других специальных педагогов, либо заключить договор с ГУ ПМПК  на оказание специальной помощи);</w:t>
      </w:r>
    </w:p>
    <w:p w:rsidR="003F76AB" w:rsidRPr="003F76AB" w:rsidRDefault="003F76AB" w:rsidP="003F76AB">
      <w:pPr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>- иметь индивидуальные образовательные планы на каждого ребенка с ограниченными возможностями здоровья;</w:t>
      </w:r>
    </w:p>
    <w:p w:rsidR="003F76AB" w:rsidRPr="003F76AB" w:rsidRDefault="003F76AB" w:rsidP="003F76AB">
      <w:pPr>
        <w:tabs>
          <w:tab w:val="left" w:pos="540"/>
        </w:tabs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>- обеспечить материальную базу, соответствующую специальным (коррекционным) программам обучения и обязательную  реализацию учебного плана в части профессионально-трудового обучения;</w:t>
      </w:r>
    </w:p>
    <w:p w:rsidR="003F76AB" w:rsidRPr="003F76AB" w:rsidRDefault="003F76AB" w:rsidP="003F76AB">
      <w:pPr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>- иметь документацию, позволяющую отследить прохождение образовательной программы, динамику обучения ребенка, его коррекционную подготовку;</w:t>
      </w:r>
    </w:p>
    <w:p w:rsidR="003F76AB" w:rsidRPr="003F76AB" w:rsidRDefault="003F76AB" w:rsidP="003F76AB">
      <w:pPr>
        <w:tabs>
          <w:tab w:val="left" w:pos="540"/>
        </w:tabs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>- осуществлять плановую подготовку (переподготовку) кадров для работы с детьми с ограниченными возможностями здоровья;</w:t>
      </w:r>
    </w:p>
    <w:p w:rsidR="003F76AB" w:rsidRPr="003F76AB" w:rsidRDefault="003F76AB" w:rsidP="003F76AB">
      <w:pPr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- следовать рекомендациям, содержащимся в заключение </w:t>
      </w:r>
      <w:proofErr w:type="gramStart"/>
      <w:r>
        <w:rPr>
          <w:sz w:val="28"/>
          <w:szCs w:val="28"/>
        </w:rPr>
        <w:t>республиканской</w:t>
      </w:r>
      <w:proofErr w:type="gramEnd"/>
      <w:r w:rsidRPr="003F76AB">
        <w:rPr>
          <w:sz w:val="28"/>
          <w:szCs w:val="28"/>
        </w:rPr>
        <w:t xml:space="preserve"> ПМПК, выполнять требования специальных (коррекционных) программ. </w:t>
      </w:r>
    </w:p>
    <w:p w:rsidR="003F76AB" w:rsidRPr="003F76AB" w:rsidRDefault="003F76AB" w:rsidP="003F76AB">
      <w:pPr>
        <w:jc w:val="both"/>
        <w:rPr>
          <w:sz w:val="28"/>
          <w:szCs w:val="28"/>
        </w:rPr>
      </w:pPr>
    </w:p>
    <w:p w:rsidR="003F76AB" w:rsidRDefault="003F76AB" w:rsidP="003F76AB">
      <w:pPr>
        <w:ind w:left="-360" w:firstLine="540"/>
        <w:jc w:val="center"/>
        <w:rPr>
          <w:b/>
          <w:bCs/>
          <w:sz w:val="28"/>
          <w:szCs w:val="28"/>
        </w:rPr>
      </w:pPr>
    </w:p>
    <w:p w:rsidR="003F76AB" w:rsidRDefault="003F76AB" w:rsidP="003F76AB">
      <w:pPr>
        <w:ind w:left="-360" w:firstLine="540"/>
        <w:jc w:val="center"/>
        <w:rPr>
          <w:b/>
          <w:bCs/>
          <w:sz w:val="28"/>
          <w:szCs w:val="28"/>
        </w:rPr>
      </w:pPr>
    </w:p>
    <w:p w:rsidR="003F76AB" w:rsidRDefault="003F76AB" w:rsidP="003F76AB">
      <w:pPr>
        <w:ind w:left="-360" w:firstLine="540"/>
        <w:jc w:val="center"/>
        <w:rPr>
          <w:b/>
          <w:bCs/>
          <w:sz w:val="28"/>
          <w:szCs w:val="28"/>
        </w:rPr>
      </w:pPr>
    </w:p>
    <w:p w:rsidR="003F76AB" w:rsidRPr="003F76AB" w:rsidRDefault="003F76AB" w:rsidP="003F76AB">
      <w:pPr>
        <w:ind w:left="-360" w:firstLine="540"/>
        <w:jc w:val="center"/>
        <w:rPr>
          <w:b/>
          <w:bCs/>
          <w:sz w:val="28"/>
          <w:szCs w:val="28"/>
        </w:rPr>
      </w:pPr>
      <w:r w:rsidRPr="003F76AB">
        <w:rPr>
          <w:b/>
          <w:bCs/>
          <w:sz w:val="28"/>
          <w:szCs w:val="28"/>
          <w:lang w:val="en-US"/>
        </w:rPr>
        <w:lastRenderedPageBreak/>
        <w:t>III</w:t>
      </w:r>
      <w:r w:rsidRPr="003F76AB">
        <w:rPr>
          <w:b/>
          <w:bCs/>
          <w:sz w:val="28"/>
          <w:szCs w:val="28"/>
        </w:rPr>
        <w:t>. Образовательный процесс и итоговая аттестация.</w:t>
      </w:r>
    </w:p>
    <w:p w:rsidR="003F76AB" w:rsidRPr="003F76AB" w:rsidRDefault="003F76AB" w:rsidP="003F76AB">
      <w:pPr>
        <w:ind w:left="-360" w:firstLine="540"/>
        <w:jc w:val="both"/>
        <w:rPr>
          <w:b/>
          <w:bCs/>
          <w:sz w:val="28"/>
          <w:szCs w:val="28"/>
        </w:rPr>
      </w:pPr>
    </w:p>
    <w:p w:rsidR="003F76AB" w:rsidRPr="003F76AB" w:rsidRDefault="003F76AB" w:rsidP="003F76AB">
      <w:pPr>
        <w:tabs>
          <w:tab w:val="left" w:pos="900"/>
        </w:tabs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>3.1. Образовательный  проце</w:t>
      </w:r>
      <w:proofErr w:type="gramStart"/>
      <w:r w:rsidRPr="003F76AB">
        <w:rPr>
          <w:sz w:val="28"/>
          <w:szCs w:val="28"/>
        </w:rPr>
        <w:t>сс  в  кл</w:t>
      </w:r>
      <w:proofErr w:type="gramEnd"/>
      <w:r w:rsidRPr="003F76AB">
        <w:rPr>
          <w:sz w:val="28"/>
          <w:szCs w:val="28"/>
        </w:rPr>
        <w:t>ассах интегрированного обучения  осуществляется в соответствии с уровнями общеобразовательных программ трех ступеней общего образования.</w:t>
      </w:r>
    </w:p>
    <w:p w:rsidR="003F76AB" w:rsidRPr="003F76AB" w:rsidRDefault="003F76AB" w:rsidP="003F76AB">
      <w:pPr>
        <w:tabs>
          <w:tab w:val="num" w:pos="-360"/>
        </w:tabs>
        <w:ind w:left="-360" w:firstLine="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  </w:t>
      </w:r>
      <w:r w:rsidRPr="003F76AB">
        <w:rPr>
          <w:sz w:val="28"/>
          <w:szCs w:val="28"/>
          <w:lang w:val="en-US"/>
        </w:rPr>
        <w:t>I</w:t>
      </w:r>
      <w:r w:rsidRPr="003F76AB">
        <w:rPr>
          <w:sz w:val="28"/>
          <w:szCs w:val="28"/>
        </w:rPr>
        <w:t xml:space="preserve"> ступень – начальное общее образование - </w:t>
      </w:r>
      <w:r w:rsidRPr="003F76AB">
        <w:rPr>
          <w:sz w:val="28"/>
          <w:szCs w:val="28"/>
          <w:lang w:val="en-US"/>
        </w:rPr>
        <w:t>I</w:t>
      </w:r>
      <w:r w:rsidRPr="003F76AB">
        <w:rPr>
          <w:sz w:val="28"/>
          <w:szCs w:val="28"/>
        </w:rPr>
        <w:t>-</w:t>
      </w:r>
      <w:r w:rsidRPr="003F76AB">
        <w:rPr>
          <w:sz w:val="28"/>
          <w:szCs w:val="28"/>
          <w:lang w:val="en-US"/>
        </w:rPr>
        <w:t>VIII</w:t>
      </w:r>
      <w:r w:rsidRPr="003F76AB">
        <w:rPr>
          <w:sz w:val="28"/>
          <w:szCs w:val="28"/>
        </w:rPr>
        <w:t xml:space="preserve"> вид (нормативный срок освоения 4 года);</w:t>
      </w:r>
    </w:p>
    <w:p w:rsidR="003F76AB" w:rsidRPr="003F76AB" w:rsidRDefault="003F76AB" w:rsidP="003F76AB">
      <w:pPr>
        <w:tabs>
          <w:tab w:val="num" w:pos="-360"/>
        </w:tabs>
        <w:ind w:left="-360" w:firstLine="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 </w:t>
      </w:r>
      <w:r w:rsidRPr="003F76AB">
        <w:rPr>
          <w:sz w:val="28"/>
          <w:szCs w:val="28"/>
          <w:lang w:val="en-US"/>
        </w:rPr>
        <w:t>II</w:t>
      </w:r>
      <w:r w:rsidRPr="003F76AB">
        <w:rPr>
          <w:sz w:val="28"/>
          <w:szCs w:val="28"/>
        </w:rPr>
        <w:t xml:space="preserve"> ступень – основное общее образование - </w:t>
      </w:r>
      <w:r w:rsidRPr="003F76AB">
        <w:rPr>
          <w:sz w:val="28"/>
          <w:szCs w:val="28"/>
          <w:lang w:val="en-US"/>
        </w:rPr>
        <w:t>I</w:t>
      </w:r>
      <w:r w:rsidRPr="003F76AB">
        <w:rPr>
          <w:sz w:val="28"/>
          <w:szCs w:val="28"/>
        </w:rPr>
        <w:t>-</w:t>
      </w:r>
      <w:r w:rsidRPr="003F76AB">
        <w:rPr>
          <w:sz w:val="28"/>
          <w:szCs w:val="28"/>
          <w:lang w:val="en-US"/>
        </w:rPr>
        <w:t>VIII</w:t>
      </w:r>
      <w:r w:rsidRPr="003F76AB">
        <w:rPr>
          <w:sz w:val="28"/>
          <w:szCs w:val="28"/>
        </w:rPr>
        <w:t xml:space="preserve"> вид (нормативный срок освоения 5 лет);</w:t>
      </w:r>
    </w:p>
    <w:p w:rsidR="003F76AB" w:rsidRPr="003F76AB" w:rsidRDefault="003F76AB" w:rsidP="003F76AB">
      <w:pPr>
        <w:tabs>
          <w:tab w:val="num" w:pos="-360"/>
        </w:tabs>
        <w:ind w:left="-360" w:firstLine="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 </w:t>
      </w:r>
      <w:proofErr w:type="gramStart"/>
      <w:r w:rsidRPr="003F76AB">
        <w:rPr>
          <w:sz w:val="28"/>
          <w:szCs w:val="28"/>
          <w:lang w:val="en-US"/>
        </w:rPr>
        <w:t>III</w:t>
      </w:r>
      <w:r w:rsidRPr="003F76AB">
        <w:rPr>
          <w:sz w:val="28"/>
          <w:szCs w:val="28"/>
        </w:rPr>
        <w:t xml:space="preserve"> ступень – среднее (полное) общее образование </w:t>
      </w:r>
      <w:r w:rsidRPr="003F76AB">
        <w:rPr>
          <w:sz w:val="28"/>
          <w:szCs w:val="28"/>
          <w:lang w:val="en-US"/>
        </w:rPr>
        <w:t>I</w:t>
      </w:r>
      <w:r w:rsidRPr="003F76AB">
        <w:rPr>
          <w:sz w:val="28"/>
          <w:szCs w:val="28"/>
        </w:rPr>
        <w:t>-</w:t>
      </w:r>
      <w:r w:rsidRPr="003F76AB">
        <w:rPr>
          <w:sz w:val="28"/>
          <w:szCs w:val="28"/>
          <w:lang w:val="en-US"/>
        </w:rPr>
        <w:t>VII</w:t>
      </w:r>
      <w:r w:rsidRPr="003F76AB">
        <w:rPr>
          <w:sz w:val="28"/>
          <w:szCs w:val="28"/>
        </w:rPr>
        <w:t xml:space="preserve"> вид (нормативный срок освоения 2 года).</w:t>
      </w:r>
      <w:proofErr w:type="gramEnd"/>
    </w:p>
    <w:p w:rsidR="003F76AB" w:rsidRPr="003F76AB" w:rsidRDefault="003F76AB" w:rsidP="003F76AB">
      <w:pPr>
        <w:tabs>
          <w:tab w:val="num" w:pos="-360"/>
        </w:tabs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3.2. Для составления учебного плана на текущий учебный год для организации интегрированного обучения детей  с ограниченными возможностями здоровья используется базисный учебный план специальных (коррекционных) образовательных учреждений (Приказ Министерства образования Российской Федерации от 10.04.2002 г. 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развитии).   </w:t>
      </w:r>
    </w:p>
    <w:p w:rsidR="003F76AB" w:rsidRPr="003F76AB" w:rsidRDefault="003F76AB" w:rsidP="003F76AB">
      <w:pPr>
        <w:tabs>
          <w:tab w:val="num" w:pos="-360"/>
        </w:tabs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3.3.  Специфика образовательного процесса в классах интегрированного обучения  состоит в организации индивидуальных и групповых коррекционно-развивающих занятий для детей с ограниченными возможностями здоровья. </w:t>
      </w:r>
    </w:p>
    <w:p w:rsidR="003F76AB" w:rsidRPr="003F76AB" w:rsidRDefault="003F76AB" w:rsidP="003F76AB">
      <w:pPr>
        <w:tabs>
          <w:tab w:val="num" w:pos="-360"/>
        </w:tabs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>Расписание занятий в интегрированных классах составляется с учетом необходимости проведения дополнительных коррекционно</w:t>
      </w:r>
      <w:r w:rsidRPr="003F76AB">
        <w:rPr>
          <w:sz w:val="28"/>
          <w:szCs w:val="28"/>
        </w:rPr>
        <w:softHyphen/>
        <w:t xml:space="preserve">-развивающих и предметных занятий, предусмотренных учебными планами, а также повышенной утомляемости обучающихся с ограниченными возможностями здоровья. </w:t>
      </w:r>
    </w:p>
    <w:p w:rsidR="003F76AB" w:rsidRPr="003F76AB" w:rsidRDefault="003F76AB" w:rsidP="003F76AB">
      <w:pPr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>3.4. Обучение организуется как по общим, так и по специальным учебникам, соответствующим программе обучения.  Решение по этому вопросу принимает учитель, согласуя его с методическим советом и администрацией общеобразовательного  учреждения.</w:t>
      </w:r>
    </w:p>
    <w:p w:rsidR="003F76AB" w:rsidRPr="003F76AB" w:rsidRDefault="003F76AB" w:rsidP="003F76AB">
      <w:pPr>
        <w:numPr>
          <w:ilvl w:val="1"/>
          <w:numId w:val="5"/>
        </w:numPr>
        <w:tabs>
          <w:tab w:val="num" w:pos="-360"/>
        </w:tabs>
        <w:ind w:left="-540" w:firstLine="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Оценка знаний учащихся с ограниченными возможностями здоровья в классах интегрированного обучения осуществляется в соответствии с программой обучения </w:t>
      </w:r>
      <w:r w:rsidRPr="003F76AB">
        <w:rPr>
          <w:sz w:val="28"/>
          <w:szCs w:val="28"/>
          <w:lang w:val="en-US"/>
        </w:rPr>
        <w:t>I</w:t>
      </w:r>
      <w:r w:rsidRPr="003F76AB">
        <w:rPr>
          <w:sz w:val="28"/>
          <w:szCs w:val="28"/>
        </w:rPr>
        <w:t>-</w:t>
      </w:r>
      <w:r w:rsidRPr="003F76AB">
        <w:rPr>
          <w:sz w:val="28"/>
          <w:szCs w:val="28"/>
          <w:lang w:val="en-US"/>
        </w:rPr>
        <w:t>VIII</w:t>
      </w:r>
      <w:r w:rsidRPr="003F76AB">
        <w:rPr>
          <w:sz w:val="28"/>
          <w:szCs w:val="28"/>
        </w:rPr>
        <w:t xml:space="preserve"> вида с учетом особенностей развития ребенка.</w:t>
      </w:r>
    </w:p>
    <w:p w:rsidR="003F76AB" w:rsidRPr="003F76AB" w:rsidRDefault="003F76AB" w:rsidP="003F76AB">
      <w:pPr>
        <w:numPr>
          <w:ilvl w:val="1"/>
          <w:numId w:val="5"/>
        </w:numPr>
        <w:tabs>
          <w:tab w:val="num" w:pos="-360"/>
        </w:tabs>
        <w:ind w:left="-540" w:firstLine="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Решение о промежуточной аттестации </w:t>
      </w:r>
      <w:proofErr w:type="gramStart"/>
      <w:r w:rsidRPr="003F76AB">
        <w:rPr>
          <w:sz w:val="28"/>
          <w:szCs w:val="28"/>
        </w:rPr>
        <w:t>обучающихся</w:t>
      </w:r>
      <w:proofErr w:type="gramEnd"/>
      <w:r w:rsidRPr="003F76AB">
        <w:rPr>
          <w:sz w:val="28"/>
          <w:szCs w:val="28"/>
        </w:rPr>
        <w:t xml:space="preserve"> с ограниченными возможностями здоровья принимает педагогический совет общеобразовательного учреждения. </w:t>
      </w:r>
    </w:p>
    <w:p w:rsidR="003F76AB" w:rsidRPr="003F76AB" w:rsidRDefault="003F76AB" w:rsidP="003F76AB">
      <w:pPr>
        <w:numPr>
          <w:ilvl w:val="1"/>
          <w:numId w:val="5"/>
        </w:numPr>
        <w:tabs>
          <w:tab w:val="num" w:pos="-360"/>
        </w:tabs>
        <w:ind w:left="-540" w:firstLine="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Государственная итоговая аттестация выпускников, обучавшихся интегрировано  по  специальным (коррекционным) программам </w:t>
      </w:r>
      <w:r w:rsidRPr="003F76AB">
        <w:rPr>
          <w:sz w:val="28"/>
          <w:szCs w:val="28"/>
          <w:lang w:val="en-US"/>
        </w:rPr>
        <w:t>I</w:t>
      </w:r>
      <w:r w:rsidRPr="003F76AB">
        <w:rPr>
          <w:sz w:val="28"/>
          <w:szCs w:val="28"/>
        </w:rPr>
        <w:t>-</w:t>
      </w:r>
      <w:r w:rsidRPr="003F76AB">
        <w:rPr>
          <w:sz w:val="28"/>
          <w:szCs w:val="28"/>
          <w:lang w:val="en-US"/>
        </w:rPr>
        <w:t>VII</w:t>
      </w:r>
      <w:r w:rsidRPr="003F76AB">
        <w:rPr>
          <w:sz w:val="28"/>
          <w:szCs w:val="28"/>
        </w:rPr>
        <w:t xml:space="preserve"> вида за курс основной школы проводится по алгебре и по  русскому языку письменно и одному из предметов по выбору выпускника – устно. </w:t>
      </w:r>
    </w:p>
    <w:p w:rsidR="003F76AB" w:rsidRPr="003F76AB" w:rsidRDefault="003F76AB" w:rsidP="003F76AB">
      <w:pPr>
        <w:numPr>
          <w:ilvl w:val="1"/>
          <w:numId w:val="5"/>
        </w:numPr>
        <w:tabs>
          <w:tab w:val="num" w:pos="-360"/>
        </w:tabs>
        <w:ind w:left="-540" w:firstLine="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Тексты письменных экзаменационных заданий  и вопросы к устным экзаменам составляются </w:t>
      </w:r>
      <w:r>
        <w:rPr>
          <w:sz w:val="28"/>
          <w:szCs w:val="28"/>
        </w:rPr>
        <w:t>министерством  образования науки и молодежной  политики РД</w:t>
      </w:r>
      <w:r w:rsidR="000E03FE">
        <w:rPr>
          <w:sz w:val="28"/>
          <w:szCs w:val="28"/>
        </w:rPr>
        <w:t xml:space="preserve">  </w:t>
      </w:r>
      <w:r w:rsidRPr="003F76AB">
        <w:rPr>
          <w:sz w:val="28"/>
          <w:szCs w:val="28"/>
        </w:rPr>
        <w:t xml:space="preserve">с обязательным привлечением специалистов коррекционной педагогики. </w:t>
      </w:r>
    </w:p>
    <w:p w:rsidR="003F76AB" w:rsidRPr="003F76AB" w:rsidRDefault="003F76AB" w:rsidP="003F76AB">
      <w:pPr>
        <w:numPr>
          <w:ilvl w:val="1"/>
          <w:numId w:val="5"/>
        </w:numPr>
        <w:tabs>
          <w:tab w:val="num" w:pos="-540"/>
        </w:tabs>
        <w:ind w:left="-540" w:firstLine="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Экзамены для учащихся с ограниченными возможностями здоровья проводятся в общей аудитории со всеми выпускниками по отдельному </w:t>
      </w:r>
      <w:r w:rsidRPr="003F76AB">
        <w:rPr>
          <w:sz w:val="28"/>
          <w:szCs w:val="28"/>
        </w:rPr>
        <w:lastRenderedPageBreak/>
        <w:t>варианту, либо в отдельной аудитории со специально организованной экзаменационной комиссией.</w:t>
      </w:r>
    </w:p>
    <w:p w:rsidR="003F76AB" w:rsidRPr="003F76AB" w:rsidRDefault="003F76AB" w:rsidP="003F76AB">
      <w:pPr>
        <w:numPr>
          <w:ilvl w:val="1"/>
          <w:numId w:val="5"/>
        </w:numPr>
        <w:tabs>
          <w:tab w:val="num" w:pos="-360"/>
          <w:tab w:val="left" w:pos="0"/>
        </w:tabs>
        <w:ind w:left="-540" w:firstLine="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Выпускники 9 класса, обучавшиеся по специальным (коррекционным) программам  </w:t>
      </w:r>
      <w:r w:rsidRPr="003F76AB">
        <w:rPr>
          <w:sz w:val="28"/>
          <w:szCs w:val="28"/>
          <w:lang w:val="en-US"/>
        </w:rPr>
        <w:t>I</w:t>
      </w:r>
      <w:r w:rsidRPr="003F76AB">
        <w:rPr>
          <w:sz w:val="28"/>
          <w:szCs w:val="28"/>
        </w:rPr>
        <w:t>-</w:t>
      </w:r>
      <w:r w:rsidRPr="003F76AB">
        <w:rPr>
          <w:sz w:val="28"/>
          <w:szCs w:val="28"/>
          <w:lang w:val="en-US"/>
        </w:rPr>
        <w:t>VII</w:t>
      </w:r>
      <w:r w:rsidRPr="003F76AB">
        <w:rPr>
          <w:sz w:val="28"/>
          <w:szCs w:val="28"/>
        </w:rPr>
        <w:t xml:space="preserve"> вида успешно освоившие курс основной школы, получают документ государственного образца о получении основного общего образования. </w:t>
      </w:r>
    </w:p>
    <w:p w:rsidR="003F76AB" w:rsidRPr="003F76AB" w:rsidRDefault="003F76AB" w:rsidP="003F76AB">
      <w:pPr>
        <w:numPr>
          <w:ilvl w:val="1"/>
          <w:numId w:val="5"/>
        </w:numPr>
        <w:tabs>
          <w:tab w:val="left" w:pos="-360"/>
        </w:tabs>
        <w:ind w:left="-540" w:firstLine="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Выпускники 9 класса, обучавшиеся по специальным (коррекционным) программам </w:t>
      </w:r>
      <w:r w:rsidRPr="003F76AB">
        <w:rPr>
          <w:sz w:val="28"/>
          <w:szCs w:val="28"/>
          <w:lang w:val="en-US"/>
        </w:rPr>
        <w:t>VIII</w:t>
      </w:r>
      <w:r w:rsidRPr="003F76AB">
        <w:rPr>
          <w:b/>
          <w:bCs/>
          <w:sz w:val="28"/>
          <w:szCs w:val="28"/>
        </w:rPr>
        <w:t xml:space="preserve"> </w:t>
      </w:r>
      <w:r w:rsidRPr="003F76AB">
        <w:rPr>
          <w:sz w:val="28"/>
          <w:szCs w:val="28"/>
        </w:rPr>
        <w:t xml:space="preserve">вида сдают экзамен или проходят собеседование (по решению педагогического совета общеобразовательного учреждения) по трудовому обучению,  и получают свидетельство установленного образца.  </w:t>
      </w:r>
    </w:p>
    <w:p w:rsidR="003F76AB" w:rsidRPr="003F76AB" w:rsidRDefault="003F76AB" w:rsidP="003F76AB">
      <w:pPr>
        <w:pStyle w:val="a6"/>
        <w:numPr>
          <w:ilvl w:val="1"/>
          <w:numId w:val="5"/>
        </w:numPr>
        <w:tabs>
          <w:tab w:val="left" w:pos="-540"/>
          <w:tab w:val="num" w:pos="-360"/>
        </w:tabs>
        <w:spacing w:line="380" w:lineRule="exact"/>
        <w:ind w:left="-540" w:right="-5" w:firstLine="0"/>
        <w:rPr>
          <w:sz w:val="28"/>
          <w:szCs w:val="28"/>
        </w:rPr>
      </w:pPr>
      <w:proofErr w:type="gramStart"/>
      <w:r w:rsidRPr="003F76AB">
        <w:rPr>
          <w:sz w:val="28"/>
          <w:szCs w:val="28"/>
        </w:rPr>
        <w:t xml:space="preserve">Для обучающихся с ограниченными возможностями здоровья, освоивших основные общеобразовательные программы среднего (полного) общего образования,  государственная (итоговая) аттестация проводится в форме </w:t>
      </w:r>
      <w:r w:rsidRPr="003F76AB">
        <w:rPr>
          <w:bCs/>
          <w:iCs/>
          <w:sz w:val="28"/>
          <w:szCs w:val="28"/>
        </w:rPr>
        <w:t>государственного выпускного экзамена</w:t>
      </w:r>
      <w:r w:rsidRPr="003F76AB">
        <w:rPr>
          <w:sz w:val="28"/>
          <w:szCs w:val="28"/>
        </w:rPr>
        <w:t xml:space="preserve"> или </w:t>
      </w:r>
      <w:r w:rsidRPr="003F76AB">
        <w:rPr>
          <w:sz w:val="28"/>
          <w:szCs w:val="28"/>
        </w:rPr>
        <w:tab/>
        <w:t>может по их желанию проводиться в форме ЕГЭ.</w:t>
      </w:r>
      <w:proofErr w:type="gramEnd"/>
      <w:r w:rsidRPr="003F76AB">
        <w:rPr>
          <w:sz w:val="28"/>
          <w:szCs w:val="28"/>
        </w:rPr>
        <w:t xml:space="preserve"> При этом допускается сочетание обеих форм государственной (итоговой) аттестации. Выбранные выпускником форма (формы) государственной (итоговой) аттестации и общеобразовательные предметы, по которым он планирует сдавать экзамены, указываются им в заявлении. </w:t>
      </w:r>
    </w:p>
    <w:p w:rsidR="003F76AB" w:rsidRPr="003F76AB" w:rsidRDefault="003F76AB" w:rsidP="003F76AB">
      <w:pPr>
        <w:pStyle w:val="a4"/>
        <w:tabs>
          <w:tab w:val="num" w:pos="-360"/>
          <w:tab w:val="num" w:pos="113"/>
        </w:tabs>
        <w:spacing w:line="380" w:lineRule="exact"/>
        <w:ind w:left="-540" w:firstLine="18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Государственный выпускной экзамен для выпускников с ограниченными возможностями здоровья организуется с учетом особенностей психофизического развития, индивидуальных возможностей выпускников и состояния их здоровья. </w:t>
      </w:r>
    </w:p>
    <w:p w:rsidR="003F76AB" w:rsidRPr="003F76AB" w:rsidRDefault="003F76AB" w:rsidP="003F76AB">
      <w:pPr>
        <w:rPr>
          <w:sz w:val="28"/>
          <w:szCs w:val="28"/>
        </w:rPr>
      </w:pPr>
    </w:p>
    <w:p w:rsidR="003F76AB" w:rsidRPr="003F76AB" w:rsidRDefault="003F76AB" w:rsidP="003F76AB">
      <w:pPr>
        <w:pStyle w:val="2"/>
        <w:numPr>
          <w:ilvl w:val="0"/>
          <w:numId w:val="0"/>
        </w:numPr>
        <w:tabs>
          <w:tab w:val="left" w:pos="708"/>
        </w:tabs>
        <w:ind w:left="360"/>
        <w:rPr>
          <w:rFonts w:ascii="Times New Roman" w:hAnsi="Times New Roman"/>
          <w:b/>
          <w:sz w:val="28"/>
          <w:szCs w:val="28"/>
          <w:lang w:val="ru-RU"/>
        </w:rPr>
      </w:pPr>
      <w:r w:rsidRPr="003F76AB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F76AB">
        <w:rPr>
          <w:rFonts w:ascii="Times New Roman" w:hAnsi="Times New Roman"/>
          <w:b/>
          <w:sz w:val="28"/>
          <w:szCs w:val="28"/>
        </w:rPr>
        <w:t>IV</w:t>
      </w:r>
      <w:r w:rsidRPr="003F76AB">
        <w:rPr>
          <w:rFonts w:ascii="Times New Roman" w:hAnsi="Times New Roman"/>
          <w:b/>
          <w:sz w:val="28"/>
          <w:szCs w:val="28"/>
          <w:lang w:val="ru-RU"/>
        </w:rPr>
        <w:t>.</w:t>
      </w:r>
      <w:r w:rsidRPr="003F76A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F76AB">
        <w:rPr>
          <w:rFonts w:ascii="Times New Roman" w:hAnsi="Times New Roman"/>
          <w:b/>
          <w:sz w:val="28"/>
          <w:szCs w:val="28"/>
          <w:lang w:val="ru-RU"/>
        </w:rPr>
        <w:t xml:space="preserve">Кадровое обеспечение образовательного процесса </w:t>
      </w:r>
    </w:p>
    <w:p w:rsidR="003F76AB" w:rsidRPr="003F76AB" w:rsidRDefault="003F76AB" w:rsidP="003F76AB">
      <w:pPr>
        <w:overflowPunct w:val="0"/>
        <w:autoSpaceDE w:val="0"/>
        <w:autoSpaceDN w:val="0"/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>4.1. Для работы в системе инклюзивного образования отбираются педагоги, имеющие профессиональную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 Специалисты должны знать основы специальной психологии и коррекционной педагогики, приемы коррекционной учебно-воспитательной работы, требующей в обязательном порядке реализации дидактических принципов индивидуального и дифференцированного подходов, развивающего, наглядного и практического характера обучения.</w:t>
      </w:r>
    </w:p>
    <w:p w:rsidR="003F76AB" w:rsidRPr="003F76AB" w:rsidRDefault="003F76AB" w:rsidP="003F76AB">
      <w:pPr>
        <w:tabs>
          <w:tab w:val="left" w:pos="900"/>
        </w:tabs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Для работы в классах  интегрированного обучения назначаются педагоги, прошедшие специальную курсовую  подготовку.  </w:t>
      </w:r>
    </w:p>
    <w:p w:rsidR="003F76AB" w:rsidRPr="003F76AB" w:rsidRDefault="003F76AB" w:rsidP="003F76AB">
      <w:pPr>
        <w:tabs>
          <w:tab w:val="left" w:pos="900"/>
        </w:tabs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4.2. В штатное расписание общеобразовательного учреждения при наличии в нем классов (класса) интегрированного обучения вводится ставка учителя-дефектолога из расчета 1,0 (единица) на  12 учащихся, обучающихся по специальным (коррекционным) программам, либо заключается договор с ГУ ПМПК, другим образовательным учреждением  на оказание специальной помощи. </w:t>
      </w:r>
    </w:p>
    <w:p w:rsidR="003F76AB" w:rsidRPr="003F76AB" w:rsidRDefault="003F76AB" w:rsidP="003F76AB">
      <w:pPr>
        <w:tabs>
          <w:tab w:val="left" w:pos="900"/>
        </w:tabs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lastRenderedPageBreak/>
        <w:t>4.3. При меньшем или большем количестве учащихся, обучающихся по специальным (коррекционным) программам расчет ставки учителя-дефектолога производится пропорционально количеству учащихся кратным  0,25 ставки.</w:t>
      </w:r>
    </w:p>
    <w:p w:rsidR="003F76AB" w:rsidRPr="003F76AB" w:rsidRDefault="003F76AB" w:rsidP="003F76AB">
      <w:pPr>
        <w:tabs>
          <w:tab w:val="left" w:pos="720"/>
          <w:tab w:val="left" w:pos="900"/>
          <w:tab w:val="left" w:pos="1080"/>
        </w:tabs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4.4. В должностные обязанности учителя-дефектолога классов интегрированного обучения  входит организация обучения учащихся  с ограниченными возможностями здоровья по специальным (коррекционным) программам </w:t>
      </w:r>
      <w:r w:rsidRPr="003F76AB">
        <w:rPr>
          <w:sz w:val="28"/>
          <w:szCs w:val="28"/>
          <w:lang w:val="en-US"/>
        </w:rPr>
        <w:t>I</w:t>
      </w:r>
      <w:r w:rsidRPr="003F76AB">
        <w:rPr>
          <w:sz w:val="28"/>
          <w:szCs w:val="28"/>
        </w:rPr>
        <w:t>-</w:t>
      </w:r>
      <w:r w:rsidRPr="003F76AB">
        <w:rPr>
          <w:sz w:val="28"/>
          <w:szCs w:val="28"/>
          <w:lang w:val="en-US"/>
        </w:rPr>
        <w:t>VIII</w:t>
      </w:r>
      <w:r w:rsidRPr="003F76AB">
        <w:rPr>
          <w:sz w:val="28"/>
          <w:szCs w:val="28"/>
        </w:rPr>
        <w:t xml:space="preserve"> вида </w:t>
      </w:r>
    </w:p>
    <w:p w:rsidR="003F76AB" w:rsidRPr="003F76AB" w:rsidRDefault="003F76AB" w:rsidP="003F76AB">
      <w:pPr>
        <w:tabs>
          <w:tab w:val="left" w:pos="900"/>
        </w:tabs>
        <w:ind w:left="-540"/>
        <w:jc w:val="both"/>
        <w:rPr>
          <w:sz w:val="28"/>
          <w:szCs w:val="28"/>
        </w:rPr>
      </w:pPr>
      <w:r w:rsidRPr="003F76AB">
        <w:rPr>
          <w:sz w:val="28"/>
          <w:szCs w:val="28"/>
        </w:rPr>
        <w:t xml:space="preserve">4.5. Размер доплат и надбавок учителю-дефектологу и другим коррекционным педагогам устанавливается общеобразовательным учреждением самостоятельно в соответствии с положением об оплате труда общеобразовательного учреждения. </w:t>
      </w:r>
    </w:p>
    <w:p w:rsidR="003F76AB" w:rsidRPr="003F76AB" w:rsidRDefault="003F76AB" w:rsidP="003F76AB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3F76AB" w:rsidRPr="003F76AB" w:rsidRDefault="003F76AB" w:rsidP="003F76AB">
      <w:pPr>
        <w:overflowPunct w:val="0"/>
        <w:autoSpaceDE w:val="0"/>
        <w:autoSpaceDN w:val="0"/>
        <w:jc w:val="both"/>
        <w:rPr>
          <w:sz w:val="28"/>
          <w:szCs w:val="28"/>
        </w:rPr>
      </w:pPr>
    </w:p>
    <w:p w:rsidR="003F76AB" w:rsidRPr="003F76AB" w:rsidRDefault="003F76AB" w:rsidP="003F76AB">
      <w:pPr>
        <w:ind w:left="-360" w:firstLine="540"/>
        <w:jc w:val="both"/>
        <w:rPr>
          <w:sz w:val="28"/>
          <w:szCs w:val="28"/>
        </w:rPr>
      </w:pPr>
    </w:p>
    <w:p w:rsidR="003F76AB" w:rsidRPr="003F76AB" w:rsidRDefault="003F76AB" w:rsidP="003F76AB">
      <w:pPr>
        <w:tabs>
          <w:tab w:val="left" w:pos="720"/>
        </w:tabs>
        <w:ind w:left="-360" w:firstLine="540"/>
        <w:jc w:val="both"/>
        <w:rPr>
          <w:sz w:val="28"/>
          <w:szCs w:val="28"/>
        </w:rPr>
      </w:pPr>
    </w:p>
    <w:p w:rsidR="003F76AB" w:rsidRPr="003F76AB" w:rsidRDefault="003F76AB" w:rsidP="003F76AB">
      <w:pPr>
        <w:rPr>
          <w:b/>
          <w:bCs/>
          <w:i/>
          <w:iCs/>
          <w:sz w:val="28"/>
          <w:szCs w:val="28"/>
        </w:rPr>
      </w:pPr>
    </w:p>
    <w:p w:rsidR="003F76AB" w:rsidRPr="003F76AB" w:rsidRDefault="003F76AB" w:rsidP="003F76AB">
      <w:pPr>
        <w:rPr>
          <w:b/>
          <w:bCs/>
          <w:i/>
          <w:iCs/>
          <w:sz w:val="28"/>
          <w:szCs w:val="28"/>
        </w:rPr>
      </w:pPr>
    </w:p>
    <w:p w:rsidR="003F76AB" w:rsidRPr="003F76AB" w:rsidRDefault="003F76AB" w:rsidP="003F76AB">
      <w:pPr>
        <w:rPr>
          <w:b/>
          <w:bCs/>
          <w:i/>
          <w:iCs/>
          <w:sz w:val="28"/>
          <w:szCs w:val="28"/>
        </w:rPr>
      </w:pPr>
    </w:p>
    <w:p w:rsidR="003F76AB" w:rsidRPr="003F76AB" w:rsidRDefault="003F76AB" w:rsidP="003F76AB">
      <w:pPr>
        <w:rPr>
          <w:b/>
          <w:bCs/>
          <w:i/>
          <w:iCs/>
          <w:sz w:val="28"/>
          <w:szCs w:val="28"/>
        </w:rPr>
      </w:pPr>
    </w:p>
    <w:p w:rsidR="003F76AB" w:rsidRPr="003F76AB" w:rsidRDefault="003F76AB" w:rsidP="003F76AB">
      <w:pPr>
        <w:rPr>
          <w:b/>
          <w:bCs/>
          <w:i/>
          <w:iCs/>
          <w:sz w:val="28"/>
          <w:szCs w:val="28"/>
        </w:rPr>
      </w:pPr>
    </w:p>
    <w:p w:rsidR="003F76AB" w:rsidRPr="003F76AB" w:rsidRDefault="003F76AB" w:rsidP="003F76AB">
      <w:pPr>
        <w:rPr>
          <w:b/>
          <w:bCs/>
          <w:i/>
          <w:iCs/>
          <w:sz w:val="28"/>
          <w:szCs w:val="28"/>
        </w:rPr>
      </w:pPr>
    </w:p>
    <w:p w:rsidR="003F76AB" w:rsidRPr="003F76AB" w:rsidRDefault="003F76AB" w:rsidP="003F76AB">
      <w:pPr>
        <w:rPr>
          <w:b/>
          <w:bCs/>
          <w:i/>
          <w:iCs/>
          <w:sz w:val="28"/>
          <w:szCs w:val="28"/>
        </w:rPr>
      </w:pPr>
    </w:p>
    <w:p w:rsidR="003F76AB" w:rsidRPr="003F76AB" w:rsidRDefault="003F76AB" w:rsidP="003F76AB">
      <w:pPr>
        <w:rPr>
          <w:b/>
          <w:bCs/>
          <w:i/>
          <w:iCs/>
          <w:sz w:val="28"/>
          <w:szCs w:val="28"/>
        </w:rPr>
      </w:pPr>
    </w:p>
    <w:p w:rsidR="003F76AB" w:rsidRPr="003F76AB" w:rsidRDefault="003F76AB" w:rsidP="003F76AB">
      <w:pPr>
        <w:rPr>
          <w:b/>
          <w:bCs/>
          <w:i/>
          <w:iCs/>
          <w:sz w:val="28"/>
          <w:szCs w:val="28"/>
        </w:rPr>
      </w:pPr>
    </w:p>
    <w:p w:rsidR="003F76AB" w:rsidRPr="003F76AB" w:rsidRDefault="003F76AB" w:rsidP="003F76AB">
      <w:pPr>
        <w:rPr>
          <w:b/>
          <w:bCs/>
          <w:i/>
          <w:iCs/>
          <w:sz w:val="28"/>
          <w:szCs w:val="28"/>
        </w:rPr>
      </w:pPr>
    </w:p>
    <w:p w:rsidR="003F76AB" w:rsidRPr="003F76AB" w:rsidRDefault="003F76AB" w:rsidP="003F76AB">
      <w:pPr>
        <w:rPr>
          <w:sz w:val="28"/>
          <w:szCs w:val="28"/>
        </w:rPr>
      </w:pPr>
    </w:p>
    <w:p w:rsidR="00404B77" w:rsidRPr="003F76AB" w:rsidRDefault="00404B77">
      <w:pPr>
        <w:rPr>
          <w:sz w:val="28"/>
          <w:szCs w:val="28"/>
        </w:rPr>
      </w:pPr>
    </w:p>
    <w:p w:rsidR="003F76AB" w:rsidRPr="003F76AB" w:rsidRDefault="003F76AB">
      <w:pPr>
        <w:rPr>
          <w:sz w:val="28"/>
          <w:szCs w:val="28"/>
        </w:rPr>
      </w:pPr>
    </w:p>
    <w:sectPr w:rsidR="003F76AB" w:rsidRPr="003F76AB" w:rsidSect="00404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3743F"/>
    <w:multiLevelType w:val="multilevel"/>
    <w:tmpl w:val="DC24F29E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1065"/>
      </w:pPr>
    </w:lvl>
    <w:lvl w:ilvl="1">
      <w:start w:val="3"/>
      <w:numFmt w:val="decimal"/>
      <w:lvlText w:val="%1.%2."/>
      <w:lvlJc w:val="left"/>
      <w:pPr>
        <w:tabs>
          <w:tab w:val="num" w:pos="1245"/>
        </w:tabs>
        <w:ind w:left="1245" w:hanging="1065"/>
      </w:p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065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1">
    <w:nsid w:val="4E2C397D"/>
    <w:multiLevelType w:val="multilevel"/>
    <w:tmpl w:val="7C14B1DA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1125"/>
      </w:pPr>
    </w:lvl>
    <w:lvl w:ilvl="2">
      <w:start w:val="1"/>
      <w:numFmt w:val="decimal"/>
      <w:lvlText w:val="%1.%2.%3."/>
      <w:lvlJc w:val="left"/>
      <w:pPr>
        <w:tabs>
          <w:tab w:val="num" w:pos="2251"/>
        </w:tabs>
        <w:ind w:left="2251" w:hanging="1125"/>
      </w:pPr>
    </w:lvl>
    <w:lvl w:ilvl="3">
      <w:start w:val="1"/>
      <w:numFmt w:val="decimal"/>
      <w:lvlText w:val="%1.%2.%3.%4."/>
      <w:lvlJc w:val="left"/>
      <w:pPr>
        <w:tabs>
          <w:tab w:val="num" w:pos="2814"/>
        </w:tabs>
        <w:ind w:left="2814" w:hanging="1125"/>
      </w:pPr>
    </w:lvl>
    <w:lvl w:ilvl="4">
      <w:start w:val="1"/>
      <w:numFmt w:val="decimal"/>
      <w:lvlText w:val="%1.%2.%3.%4.%5."/>
      <w:lvlJc w:val="left"/>
      <w:pPr>
        <w:tabs>
          <w:tab w:val="num" w:pos="3377"/>
        </w:tabs>
        <w:ind w:left="3377" w:hanging="1125"/>
      </w:p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940" w:hanging="1125"/>
      </w:pPr>
    </w:lvl>
    <w:lvl w:ilvl="6">
      <w:start w:val="1"/>
      <w:numFmt w:val="decimal"/>
      <w:lvlText w:val="%1.%2.%3.%4.%5.%6.%7."/>
      <w:lvlJc w:val="left"/>
      <w:pPr>
        <w:tabs>
          <w:tab w:val="num" w:pos="4818"/>
        </w:tabs>
        <w:ind w:left="481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81"/>
        </w:tabs>
        <w:ind w:left="538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04"/>
        </w:tabs>
        <w:ind w:left="6304" w:hanging="1800"/>
      </w:pPr>
    </w:lvl>
  </w:abstractNum>
  <w:abstractNum w:abstractNumId="2">
    <w:nsid w:val="53E82AAD"/>
    <w:multiLevelType w:val="multilevel"/>
    <w:tmpl w:val="FAA406EE"/>
    <w:lvl w:ilvl="0">
      <w:start w:val="1"/>
      <w:numFmt w:val="upperRoman"/>
      <w:pStyle w:val="1"/>
      <w:lvlText w:val="%1."/>
      <w:lvlJc w:val="left"/>
      <w:pPr>
        <w:tabs>
          <w:tab w:val="num" w:pos="833"/>
        </w:tabs>
        <w:ind w:left="0" w:firstLine="113"/>
      </w:pPr>
    </w:lvl>
    <w:lvl w:ilvl="1">
      <w:start w:val="1"/>
      <w:numFmt w:val="upperLetter"/>
      <w:pStyle w:val="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>
    <w:nsid w:val="6E0B7AD2"/>
    <w:multiLevelType w:val="hybridMultilevel"/>
    <w:tmpl w:val="04A6D064"/>
    <w:lvl w:ilvl="0" w:tplc="84124254">
      <w:start w:val="1"/>
      <w:numFmt w:val="decimal"/>
      <w:lvlText w:val="%1)"/>
      <w:lvlJc w:val="left"/>
      <w:pPr>
        <w:tabs>
          <w:tab w:val="num" w:pos="1560"/>
        </w:tabs>
        <w:ind w:left="1560" w:hanging="12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86E4D"/>
    <w:multiLevelType w:val="multilevel"/>
    <w:tmpl w:val="CCC2AA48"/>
    <w:lvl w:ilvl="0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</w:lvl>
    <w:lvl w:ilvl="1">
      <w:start w:val="4"/>
      <w:numFmt w:val="decimal"/>
      <w:isLgl/>
      <w:lvlText w:val="%1.%2."/>
      <w:lvlJc w:val="left"/>
      <w:pPr>
        <w:tabs>
          <w:tab w:val="num" w:pos="3780"/>
        </w:tabs>
        <w:ind w:left="37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3780"/>
        </w:tabs>
        <w:ind w:left="37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140"/>
        </w:tabs>
        <w:ind w:left="41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140"/>
        </w:tabs>
        <w:ind w:left="41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500"/>
        </w:tabs>
        <w:ind w:left="45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860"/>
        </w:tabs>
        <w:ind w:left="48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220"/>
        </w:tabs>
        <w:ind w:left="52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6AB"/>
    <w:rsid w:val="000E03FE"/>
    <w:rsid w:val="003F76AB"/>
    <w:rsid w:val="00404B77"/>
    <w:rsid w:val="00556AFB"/>
    <w:rsid w:val="0058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76AB"/>
    <w:pPr>
      <w:keepNext/>
      <w:numPr>
        <w:numId w:val="1"/>
      </w:numPr>
      <w:jc w:val="center"/>
      <w:outlineLvl w:val="0"/>
    </w:pPr>
    <w:rPr>
      <w:rFonts w:eastAsia="Arial Unicode MS"/>
      <w:b/>
      <w:sz w:val="2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F76AB"/>
    <w:pPr>
      <w:keepNext/>
      <w:numPr>
        <w:ilvl w:val="1"/>
        <w:numId w:val="1"/>
      </w:numPr>
      <w:jc w:val="center"/>
      <w:outlineLvl w:val="1"/>
    </w:pPr>
    <w:rPr>
      <w:rFonts w:ascii="Arial" w:eastAsia="Arial Unicode MS" w:hAnsi="Arial"/>
      <w:sz w:val="30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F76AB"/>
    <w:pPr>
      <w:keepNext/>
      <w:numPr>
        <w:ilvl w:val="2"/>
        <w:numId w:val="1"/>
      </w:numPr>
      <w:jc w:val="center"/>
      <w:outlineLvl w:val="2"/>
    </w:pPr>
    <w:rPr>
      <w:rFonts w:eastAsia="Arial Unicode MS"/>
      <w:caps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3F76AB"/>
    <w:pPr>
      <w:numPr>
        <w:ilvl w:val="4"/>
        <w:numId w:val="1"/>
      </w:numPr>
      <w:spacing w:before="240" w:after="60"/>
      <w:outlineLvl w:val="4"/>
    </w:pPr>
    <w:rPr>
      <w:rFonts w:eastAsia="Arial Unicode MS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F76AB"/>
    <w:pPr>
      <w:numPr>
        <w:ilvl w:val="5"/>
        <w:numId w:val="1"/>
      </w:numPr>
      <w:spacing w:before="240" w:after="60"/>
      <w:outlineLvl w:val="5"/>
    </w:pPr>
    <w:rPr>
      <w:rFonts w:eastAsia="Arial Unicode MS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F76AB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3F76A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F76A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6AB"/>
    <w:rPr>
      <w:rFonts w:ascii="Times New Roman" w:eastAsia="Arial Unicode MS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F76AB"/>
    <w:rPr>
      <w:rFonts w:ascii="Arial" w:eastAsia="Arial Unicode MS" w:hAnsi="Arial" w:cs="Times New Roman"/>
      <w:sz w:val="3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3F76AB"/>
    <w:rPr>
      <w:rFonts w:ascii="Times New Roman" w:eastAsia="Arial Unicode MS" w:hAnsi="Times New Roman" w:cs="Times New Roman"/>
      <w:cap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3F76AB"/>
    <w:rPr>
      <w:rFonts w:ascii="Times New Roman" w:eastAsia="Arial Unicode MS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F76AB"/>
    <w:rPr>
      <w:rFonts w:ascii="Times New Roman" w:eastAsia="Arial Unicode MS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3F76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3F76A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3F76AB"/>
    <w:rPr>
      <w:rFonts w:ascii="Arial" w:eastAsia="Times New Roman" w:hAnsi="Arial" w:cs="Arial"/>
      <w:lang w:eastAsia="ru-RU"/>
    </w:rPr>
  </w:style>
  <w:style w:type="paragraph" w:styleId="a3">
    <w:name w:val="Normal (Web)"/>
    <w:basedOn w:val="a"/>
    <w:semiHidden/>
    <w:unhideWhenUsed/>
    <w:rsid w:val="003F76AB"/>
    <w:pPr>
      <w:spacing w:before="100" w:beforeAutospacing="1" w:after="100" w:afterAutospacing="1"/>
    </w:pPr>
    <w:rPr>
      <w:color w:val="000000"/>
    </w:rPr>
  </w:style>
  <w:style w:type="paragraph" w:styleId="a4">
    <w:name w:val="footnote text"/>
    <w:basedOn w:val="a"/>
    <w:link w:val="a5"/>
    <w:semiHidden/>
    <w:unhideWhenUsed/>
    <w:rsid w:val="003F76AB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3F76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3F76AB"/>
    <w:pPr>
      <w:ind w:firstLine="900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3F76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3F76A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F76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2015-05-03T10:30:00Z</cp:lastPrinted>
  <dcterms:created xsi:type="dcterms:W3CDTF">2015-05-01T16:07:00Z</dcterms:created>
  <dcterms:modified xsi:type="dcterms:W3CDTF">2015-05-03T10:30:00Z</dcterms:modified>
</cp:coreProperties>
</file>