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6" w:rsidRPr="001C1F60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Муниципальное казенное общеобразовательное учреждение</w:t>
      </w:r>
    </w:p>
    <w:p w:rsidR="004E3A26" w:rsidRPr="001C1F60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«</w:t>
      </w:r>
      <w:proofErr w:type="spellStart"/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Акушинская</w:t>
      </w:r>
      <w:proofErr w:type="spellEnd"/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средняя общеобразовательная школа №1 им. С.М.Кирова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»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</w:p>
    <w:p w:rsidR="004E3A26" w:rsidRPr="001C1F60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E3A26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73CBB" w:rsidRDefault="00273CBB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73CBB" w:rsidRPr="001C1F60" w:rsidRDefault="00273CBB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E3A26" w:rsidRPr="001C1F60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706084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Разработка урока </w:t>
      </w:r>
      <w:r w:rsidR="00706084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по русскому языку в 5 класс</w:t>
      </w:r>
      <w:r w:rsidR="007903A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е</w:t>
      </w:r>
      <w:r w:rsidR="00706084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</w:p>
    <w:p w:rsidR="004E3A26" w:rsidRPr="001C1F60" w:rsidRDefault="00706084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на тему «Части речи »</w:t>
      </w:r>
    </w:p>
    <w:p w:rsidR="004E3A26" w:rsidRPr="001C1F60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E3A26" w:rsidRPr="003B2680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E3A26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4E3A26" w:rsidRDefault="004E3A26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273CBB" w:rsidRDefault="00273CBB" w:rsidP="004E3A26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4E3A26" w:rsidRDefault="00F20C9E" w:rsidP="004E3A26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Подготовила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r w:rsidR="004E3A26" w:rsidRPr="0081263F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 w:rsidR="004E3A26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:</w:t>
      </w:r>
      <w:proofErr w:type="gramEnd"/>
      <w:r w:rsidR="004E3A26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proofErr w:type="spellStart"/>
      <w:r w:rsidR="004E3A26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Гусенова</w:t>
      </w:r>
      <w:proofErr w:type="spellEnd"/>
      <w:r w:rsidR="004E3A26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Н.М., </w:t>
      </w:r>
    </w:p>
    <w:p w:rsidR="00706084" w:rsidRDefault="00706084" w:rsidP="004E3A26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у</w:t>
      </w:r>
      <w:r w:rsidR="004E3A26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читель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русского языка и литература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,</w:t>
      </w:r>
      <w:proofErr w:type="gramEnd"/>
    </w:p>
    <w:p w:rsidR="004E3A26" w:rsidRPr="001C1F60" w:rsidRDefault="00706084" w:rsidP="004E3A26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r w:rsidR="004E3A26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родного языка и литературы.</w:t>
      </w:r>
    </w:p>
    <w:p w:rsidR="004E3A26" w:rsidRDefault="004E3A26" w:rsidP="004E3A26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73CBB" w:rsidRDefault="00273CBB" w:rsidP="004E3A26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4E3A26" w:rsidRDefault="004E3A26" w:rsidP="004E3A26">
      <w:pPr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73CBB" w:rsidRDefault="00273CBB" w:rsidP="004E3A26">
      <w:pPr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273CBB" w:rsidRPr="001C1F60" w:rsidRDefault="00273CBB" w:rsidP="004E3A26">
      <w:pPr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F20C9E" w:rsidRDefault="00F20C9E" w:rsidP="00190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F20C9E" w:rsidRDefault="00F20C9E" w:rsidP="00190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F20C9E" w:rsidRDefault="00F20C9E" w:rsidP="00190E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F94053" w:rsidRPr="004E3A26" w:rsidRDefault="00F94053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</w:t>
      </w:r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</w:t>
      </w:r>
      <w:r w:rsidRPr="004E3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gramStart"/>
      <w:r w:rsidRPr="00165A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90EF8" w:rsidRPr="004E3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proofErr w:type="gramEnd"/>
      <w:r w:rsidR="00190EF8" w:rsidRPr="004E3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Части речи</w:t>
      </w:r>
    </w:p>
    <w:p w:rsidR="00F94053" w:rsidRPr="004E3A26" w:rsidRDefault="00F94053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</w:t>
      </w:r>
      <w:proofErr w:type="gramStart"/>
      <w:r w:rsidRPr="004E3A2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A58B1">
        <w:rPr>
          <w:rFonts w:ascii="Times New Roman" w:eastAsia="Times New Roman" w:hAnsi="Times New Roman" w:cs="Times New Roman"/>
          <w:sz w:val="28"/>
          <w:szCs w:val="28"/>
        </w:rPr>
        <w:t>оздать  условия  для  обобщения  знаний  учащихся</w:t>
      </w: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B1">
        <w:rPr>
          <w:rFonts w:ascii="Times New Roman" w:eastAsia="Times New Roman" w:hAnsi="Times New Roman" w:cs="Times New Roman"/>
          <w:sz w:val="28"/>
          <w:szCs w:val="28"/>
        </w:rPr>
        <w:t>об  известных  частях  речи  и  их</w:t>
      </w:r>
      <w:r w:rsidR="00F94053" w:rsidRPr="004E3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признаках</w:t>
      </w:r>
      <w:r w:rsidR="00F94053" w:rsidRPr="004E3A26">
        <w:rPr>
          <w:rFonts w:ascii="Times New Roman" w:eastAsia="Times New Roman" w:hAnsi="Times New Roman" w:cs="Times New Roman"/>
          <w:sz w:val="28"/>
          <w:szCs w:val="28"/>
        </w:rPr>
        <w:t>;</w:t>
      </w:r>
      <w:r w:rsidR="00273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Формировать умение распознавать части речи</w:t>
      </w:r>
      <w:r w:rsidR="00F94053" w:rsidRPr="004E3A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8B1"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</w:p>
    <w:p w:rsidR="00BA58B1" w:rsidRPr="004E3A26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8B1">
        <w:rPr>
          <w:rFonts w:ascii="Times New Roman" w:eastAsia="Times New Roman" w:hAnsi="Times New Roman" w:cs="Times New Roman"/>
          <w:i/>
          <w:sz w:val="28"/>
          <w:szCs w:val="28"/>
        </w:rPr>
        <w:t>обучающие:</w:t>
      </w:r>
      <w:r w:rsidRPr="004E3A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обобщить  знания  о  самостоятельных  и  служебных    частях  речи,  развивать  умение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определять части речи, находить в тексте определённые части речи, ставить к ним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 xml:space="preserve">вопросы. </w:t>
      </w: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A58B1">
        <w:rPr>
          <w:rFonts w:ascii="Times New Roman" w:eastAsia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BA58B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E3A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развивать речь, мышление, способность к выражению собственных мыслей;</w:t>
      </w: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B1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компонентов информационной культуры;</w:t>
      </w: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A58B1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BA58B1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E3A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воспитывать умение работать самостоятельно,</w:t>
      </w:r>
    </w:p>
    <w:p w:rsidR="00BA58B1" w:rsidRPr="00BA58B1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B1">
        <w:rPr>
          <w:rFonts w:ascii="Times New Roman" w:eastAsia="Times New Roman" w:hAnsi="Times New Roman" w:cs="Times New Roman"/>
          <w:sz w:val="28"/>
          <w:szCs w:val="28"/>
        </w:rPr>
        <w:t>содействовать воспитанию коллективных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навыков работы в группе, уважения друг к другу, взаимопомощи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8B1" w:rsidRPr="004E3A26" w:rsidRDefault="00BA58B1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8B1" w:rsidRPr="004E3A26" w:rsidRDefault="00BA58B1" w:rsidP="00190E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Планируемый  </w:t>
      </w:r>
      <w:r w:rsidRPr="00BA58B1">
        <w:rPr>
          <w:rFonts w:ascii="Times New Roman" w:eastAsia="Times New Roman" w:hAnsi="Times New Roman" w:cs="Times New Roman"/>
          <w:i/>
          <w:sz w:val="28"/>
          <w:szCs w:val="28"/>
        </w:rPr>
        <w:t>результат</w:t>
      </w:r>
      <w:r w:rsidRPr="004E3A26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4E3A26">
        <w:rPr>
          <w:rFonts w:ascii="Times New Roman" w:hAnsi="Times New Roman" w:cs="Times New Roman"/>
          <w:sz w:val="28"/>
          <w:szCs w:val="28"/>
        </w:rPr>
        <w:t xml:space="preserve"> 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Отобрать и перечислить  грамматические категории изученных частей речи. 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>Уметь выделять главное, обобщать  и систематизировать материал.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8B1">
        <w:rPr>
          <w:rFonts w:ascii="Times New Roman" w:eastAsia="Times New Roman" w:hAnsi="Times New Roman" w:cs="Times New Roman"/>
          <w:sz w:val="28"/>
          <w:szCs w:val="28"/>
        </w:rPr>
        <w:t xml:space="preserve">Учиться работать в группе.  Защищать свою творческую     работу.    </w:t>
      </w:r>
    </w:p>
    <w:p w:rsidR="00165AB3" w:rsidRPr="00BA58B1" w:rsidRDefault="00786C77" w:rsidP="00190E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CB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Ход урока</w:t>
      </w:r>
      <w:r w:rsidRPr="00273CBB">
        <w:rPr>
          <w:rFonts w:ascii="Times New Roman" w:hAnsi="Times New Roman" w:cs="Times New Roman"/>
          <w:sz w:val="28"/>
          <w:szCs w:val="28"/>
        </w:rPr>
        <w:br/>
      </w:r>
    </w:p>
    <w:p w:rsidR="008B1550" w:rsidRPr="004E3A26" w:rsidRDefault="005C1ADC" w:rsidP="005C1ADC">
      <w:pPr>
        <w:rPr>
          <w:rFonts w:ascii="Times New Roman" w:hAnsi="Times New Roman" w:cs="Times New Roman"/>
          <w:b/>
          <w:sz w:val="28"/>
          <w:szCs w:val="28"/>
        </w:rPr>
      </w:pPr>
      <w:r w:rsidRPr="004E3A26">
        <w:rPr>
          <w:rFonts w:ascii="Times New Roman" w:hAnsi="Times New Roman" w:cs="Times New Roman"/>
          <w:b/>
          <w:sz w:val="28"/>
          <w:szCs w:val="28"/>
        </w:rPr>
        <w:t>1.</w:t>
      </w:r>
      <w:r w:rsidR="00F94053" w:rsidRPr="004E3A2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8B1550" w:rsidRPr="004E3A26" w:rsidRDefault="005C1AD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568BC" w:rsidRPr="004E3A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568BC" w:rsidRPr="004E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Проверка домашнего задания.</w:t>
      </w:r>
    </w:p>
    <w:p w:rsidR="00190EF8" w:rsidRPr="008B1550" w:rsidRDefault="005C1AD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b/>
          <w:sz w:val="28"/>
          <w:szCs w:val="28"/>
        </w:rPr>
        <w:t>3.Объяснение нового материала</w:t>
      </w:r>
      <w:proofErr w:type="gramStart"/>
      <w:r w:rsidRPr="004E3A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CB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Расшифруйте данное слово.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1550">
        <w:rPr>
          <w:rFonts w:ascii="Times New Roman" w:eastAsia="Times New Roman" w:hAnsi="Times New Roman" w:cs="Times New Roman"/>
          <w:sz w:val="28"/>
          <w:szCs w:val="28"/>
        </w:rPr>
        <w:t>Яомрфлоиог</w:t>
      </w:r>
      <w:proofErr w:type="spellEnd"/>
      <w:r w:rsidRPr="008B1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B1550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8B1550">
        <w:rPr>
          <w:rFonts w:ascii="Times New Roman" w:eastAsia="Times New Roman" w:hAnsi="Times New Roman" w:cs="Times New Roman"/>
          <w:sz w:val="28"/>
          <w:szCs w:val="28"/>
        </w:rPr>
        <w:t xml:space="preserve">орфология  </w:t>
      </w:r>
    </w:p>
    <w:p w:rsidR="008B1550" w:rsidRPr="004E3A26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Что изучает данный раздел?</w:t>
      </w:r>
    </w:p>
    <w:p w:rsidR="005C1ADC" w:rsidRPr="008B1550" w:rsidRDefault="005C1AD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У нас сегодня необычный урок русского языка, потому что к нам пришли</w:t>
      </w:r>
    </w:p>
    <w:p w:rsidR="008B1550" w:rsidRPr="004E3A26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необычные гости. А кто они, вы узнаете по визитным карточкам, которые сейчас прослушаете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ADC" w:rsidRPr="004E3A26" w:rsidRDefault="005C1AD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1550" w:rsidRPr="008B1550" w:rsidRDefault="007D3342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1550" w:rsidRPr="008B1550">
        <w:rPr>
          <w:rFonts w:ascii="Times New Roman" w:eastAsia="Times New Roman" w:hAnsi="Times New Roman" w:cs="Times New Roman"/>
          <w:sz w:val="28"/>
          <w:szCs w:val="28"/>
        </w:rPr>
        <w:t>Представление гостей.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 xml:space="preserve">а) Эта часть речи может превращаться в любые 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предметы: живые и неживые.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Как зовут нашего гостя? (Имя существительное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B1550" w:rsidRPr="008B1550" w:rsidRDefault="005C1AD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sz w:val="28"/>
          <w:szCs w:val="28"/>
        </w:rPr>
        <w:t>(Так все остальные части речи</w:t>
      </w:r>
      <w:proofErr w:type="gramStart"/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 xml:space="preserve">Какое общее название можно дать всем этим гостям? 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(Части речи)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Значит, что мы будем сегодня повторять?</w:t>
      </w:r>
    </w:p>
    <w:p w:rsidR="00C568BC" w:rsidRPr="00165AB3" w:rsidRDefault="00C568BC" w:rsidP="00190EF8">
      <w:pPr>
        <w:shd w:val="clear" w:color="auto" w:fill="FFFFFF"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8BC" w:rsidRPr="00165AB3" w:rsidRDefault="00C568BC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сдают тетради для проверки. В полученных тетрадях записывают дату, тему «</w:t>
      </w:r>
      <w:r w:rsidR="005C1ADC" w:rsidRPr="004E3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Части речи </w:t>
      </w: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На какие группы можно разделить части речи?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 xml:space="preserve">-Перечислите самостоятельные части речи изученные </w:t>
      </w:r>
    </w:p>
    <w:p w:rsidR="008B1550" w:rsidRPr="008B1550" w:rsidRDefault="008B1550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1550">
        <w:rPr>
          <w:rFonts w:ascii="Times New Roman" w:eastAsia="Times New Roman" w:hAnsi="Times New Roman" w:cs="Times New Roman"/>
          <w:sz w:val="28"/>
          <w:szCs w:val="28"/>
        </w:rPr>
        <w:t>нами.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2. Обобщение (работа в группах)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А сейчас давайте обобщим все, что вы знаете о частях речи.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Составьте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морфологический портрет Существительного, 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Прилагательного, Глагола, Местоимения.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Группам выдается конверт, из которого они выбирают ту 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информацию, которая им нужна для своей части речи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568BC">
        <w:rPr>
          <w:rFonts w:ascii="Times New Roman" w:eastAsia="Times New Roman" w:hAnsi="Times New Roman" w:cs="Times New Roman"/>
          <w:sz w:val="28"/>
          <w:szCs w:val="28"/>
        </w:rPr>
        <w:t>Кейсметод</w:t>
      </w:r>
      <w:proofErr w:type="spellEnd"/>
      <w:r w:rsidRPr="00C568BC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Схемы для выполнения работы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Имя существительное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1.Что 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обозначает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2.Отвечает на вопросы  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3.Грамматические категории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А)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(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>ример)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Б)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(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>ример)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В)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(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>ример)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Г)</w:t>
      </w:r>
      <w:proofErr w:type="gramStart"/>
      <w:r w:rsidR="007D33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D33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568B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C568B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568BC">
        <w:rPr>
          <w:rFonts w:ascii="Times New Roman" w:eastAsia="Times New Roman" w:hAnsi="Times New Roman" w:cs="Times New Roman"/>
          <w:sz w:val="28"/>
          <w:szCs w:val="28"/>
        </w:rPr>
        <w:t>риме</w:t>
      </w:r>
      <w:r w:rsidR="007D3342">
        <w:rPr>
          <w:rFonts w:ascii="Times New Roman" w:eastAsia="Times New Roman" w:hAnsi="Times New Roman" w:cs="Times New Roman"/>
          <w:sz w:val="28"/>
          <w:szCs w:val="28"/>
        </w:rPr>
        <w:t>р)</w:t>
      </w:r>
    </w:p>
    <w:p w:rsidR="00C568BC" w:rsidRPr="00C568BC" w:rsidRDefault="00C568BC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68BC">
        <w:rPr>
          <w:rFonts w:ascii="Times New Roman" w:eastAsia="Times New Roman" w:hAnsi="Times New Roman" w:cs="Times New Roman"/>
          <w:sz w:val="28"/>
          <w:szCs w:val="28"/>
        </w:rPr>
        <w:t>Д) в предложении</w:t>
      </w:r>
    </w:p>
    <w:p w:rsidR="008B1550" w:rsidRPr="004E3A26" w:rsidRDefault="000472EA" w:rsidP="00190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sz w:val="28"/>
          <w:szCs w:val="28"/>
        </w:rPr>
        <w:t>(Так и остальные части речи</w:t>
      </w:r>
      <w:proofErr w:type="gramStart"/>
      <w:r w:rsidRPr="004E3A26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0472EA" w:rsidRPr="004E3A26" w:rsidRDefault="000472EA" w:rsidP="00190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>Защита проектов</w:t>
      </w:r>
      <w:r w:rsidR="005C1ADC" w:rsidRPr="004E3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72EA" w:rsidRPr="004E3A26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72EA">
        <w:rPr>
          <w:rFonts w:ascii="Times New Roman" w:eastAsia="Times New Roman" w:hAnsi="Times New Roman" w:cs="Times New Roman"/>
          <w:sz w:val="28"/>
          <w:szCs w:val="28"/>
        </w:rPr>
        <w:t>Взаимооценка</w:t>
      </w:r>
      <w:proofErr w:type="spellEnd"/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 групп. У каждой группы свой цвет 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>карточек</w:t>
      </w: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. После выступления группы </w:t>
      </w:r>
      <w:proofErr w:type="gramStart"/>
      <w:r w:rsidRPr="000472EA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0472EA">
        <w:rPr>
          <w:rFonts w:ascii="Times New Roman" w:eastAsia="Times New Roman" w:hAnsi="Times New Roman" w:cs="Times New Roman"/>
          <w:sz w:val="28"/>
          <w:szCs w:val="28"/>
        </w:rPr>
        <w:t>ценка</w:t>
      </w:r>
      <w:r w:rsidRPr="004E3A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0EF8" w:rsidRPr="00165AB3" w:rsidRDefault="005C1ADC" w:rsidP="00190EF8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190EF8" w:rsidRPr="004E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Весёлые вопросы</w:t>
      </w:r>
    </w:p>
    <w:p w:rsidR="00190EF8" w:rsidRPr="00165AB3" w:rsidRDefault="00190EF8" w:rsidP="00190E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на шутливые вопросы:</w:t>
      </w:r>
    </w:p>
    <w:p w:rsidR="00190EF8" w:rsidRPr="00165AB3" w:rsidRDefault="00190EF8" w:rsidP="00190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 помощью одних личных местоимений сказать, что фрукты чистые? (</w:t>
      </w:r>
      <w:proofErr w:type="spellStart"/>
      <w:r w:rsidRPr="004E3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вы-мы-ты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90EF8" w:rsidRPr="00165AB3" w:rsidRDefault="00190EF8" w:rsidP="00190E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глаголе 100 отрицаний? (</w:t>
      </w:r>
      <w:proofErr w:type="spellStart"/>
      <w:proofErr w:type="gramStart"/>
      <w:r w:rsidRPr="004E3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Сто-нет</w:t>
      </w:r>
      <w:proofErr w:type="spellEnd"/>
      <w:proofErr w:type="gram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90EF8" w:rsidRPr="00165AB3" w:rsidRDefault="00190EF8" w:rsidP="00190E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Из каких четырех предлогов можно составить название важной принадлежности велосипеда, без которой не стоит отправляться  в дальнюю поездку (</w:t>
      </w:r>
      <w:proofErr w:type="spellStart"/>
      <w:r w:rsidRPr="004E3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на-с-о-с</w:t>
      </w:r>
      <w:proofErr w:type="spellEnd"/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90EF8" w:rsidRPr="004E3A26" w:rsidRDefault="00190EF8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«Расставь по своим местам» 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i/>
          <w:sz w:val="28"/>
          <w:szCs w:val="28"/>
        </w:rPr>
        <w:t>Проблемная ситуация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Даны слова: 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-Ваша задача распределить по столбикам </w:t>
      </w:r>
      <w:proofErr w:type="gramStart"/>
      <w:r w:rsidRPr="000472E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зависимости от частей речи. 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72EA">
        <w:rPr>
          <w:rFonts w:ascii="Times New Roman" w:eastAsia="Times New Roman" w:hAnsi="Times New Roman" w:cs="Times New Roman"/>
          <w:sz w:val="28"/>
          <w:szCs w:val="28"/>
        </w:rPr>
        <w:t>(Тетрадь, школьный, учиться, ученик, пенал, классная, думать, умные, решать, карандашей, трудного, пишут, тихо)</w:t>
      </w:r>
      <w:proofErr w:type="gramEnd"/>
    </w:p>
    <w:p w:rsidR="00190EF8" w:rsidRPr="00165AB3" w:rsidRDefault="00190EF8" w:rsidP="00190EF8">
      <w:pPr>
        <w:shd w:val="clear" w:color="auto" w:fill="FFFFFF"/>
        <w:spacing w:before="68" w:after="6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EF8" w:rsidRPr="00165AB3" w:rsidRDefault="005C1ADC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190EF8" w:rsidRPr="004E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 Закрепление изученного материала</w:t>
      </w:r>
    </w:p>
    <w:p w:rsidR="00190EF8" w:rsidRPr="004E3A26" w:rsidRDefault="00190EF8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472EA">
        <w:rPr>
          <w:rFonts w:ascii="Times New Roman" w:eastAsia="Times New Roman" w:hAnsi="Times New Roman" w:cs="Times New Roman"/>
          <w:sz w:val="28"/>
          <w:szCs w:val="28"/>
        </w:rPr>
        <w:t>А сейчас закрепим наши знания и выполним синтаксический разбор предложения.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>Вставьте пропущенные буквы в предложении, выполните  синтаксический разбор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i/>
          <w:sz w:val="28"/>
          <w:szCs w:val="28"/>
        </w:rPr>
        <w:t>Работа   в тетрадях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Проверка: объяснение орфограмм, характеристика предложения, гл и </w:t>
      </w:r>
      <w:proofErr w:type="spellStart"/>
      <w:r w:rsidRPr="000472EA">
        <w:rPr>
          <w:rFonts w:ascii="Times New Roman" w:eastAsia="Times New Roman" w:hAnsi="Times New Roman" w:cs="Times New Roman"/>
          <w:sz w:val="28"/>
          <w:szCs w:val="28"/>
        </w:rPr>
        <w:t>второст</w:t>
      </w:r>
      <w:proofErr w:type="spellEnd"/>
      <w:r w:rsidRPr="000472EA">
        <w:rPr>
          <w:rFonts w:ascii="Times New Roman" w:eastAsia="Times New Roman" w:hAnsi="Times New Roman" w:cs="Times New Roman"/>
          <w:sz w:val="28"/>
          <w:szCs w:val="28"/>
        </w:rPr>
        <w:t>. члены предложения, схема предложения и словосочетания.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72EA">
        <w:rPr>
          <w:rFonts w:ascii="Times New Roman" w:eastAsia="Times New Roman" w:hAnsi="Times New Roman" w:cs="Times New Roman"/>
          <w:sz w:val="28"/>
          <w:szCs w:val="28"/>
        </w:rPr>
        <w:t>Дыш</w:t>
      </w:r>
      <w:proofErr w:type="spellEnd"/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..т </w:t>
      </w:r>
      <w:proofErr w:type="spellStart"/>
      <w:r w:rsidRPr="000472EA">
        <w:rPr>
          <w:rFonts w:ascii="Times New Roman" w:eastAsia="Times New Roman" w:hAnsi="Times New Roman" w:cs="Times New Roman"/>
          <w:sz w:val="28"/>
          <w:szCs w:val="28"/>
        </w:rPr>
        <w:t>свежест</w:t>
      </w:r>
      <w:proofErr w:type="spellEnd"/>
      <w:r w:rsidRPr="000472E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0472EA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72EA">
        <w:rPr>
          <w:rFonts w:ascii="Times New Roman" w:eastAsia="Times New Roman" w:hAnsi="Times New Roman" w:cs="Times New Roman"/>
          <w:sz w:val="28"/>
          <w:szCs w:val="28"/>
        </w:rPr>
        <w:t>лё</w:t>
      </w:r>
      <w:proofErr w:type="spellEnd"/>
      <w:r w:rsidRPr="000472E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Start"/>
      <w:r w:rsidRPr="000472E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0472EA">
        <w:rPr>
          <w:rFonts w:ascii="Times New Roman" w:eastAsia="Times New Roman" w:hAnsi="Times New Roman" w:cs="Times New Roman"/>
          <w:sz w:val="28"/>
          <w:szCs w:val="28"/>
        </w:rPr>
        <w:t>ий в..т..рок.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Ребята, все задания мы выполняли вместе, в группах, а сейчас </w:t>
      </w:r>
    </w:p>
    <w:p w:rsidR="00190EF8" w:rsidRPr="004E3A26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>покажите, как вы</w:t>
      </w:r>
      <w:r w:rsidR="00190EF8" w:rsidRPr="004E3A26">
        <w:rPr>
          <w:rFonts w:ascii="Times New Roman" w:eastAsia="Times New Roman" w:hAnsi="Times New Roman" w:cs="Times New Roman"/>
          <w:sz w:val="28"/>
          <w:szCs w:val="28"/>
        </w:rPr>
        <w:t xml:space="preserve"> умеете работать самостоятельно.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47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EF8" w:rsidRPr="004E3A26">
        <w:rPr>
          <w:rFonts w:ascii="Times New Roman" w:eastAsia="Times New Roman" w:hAnsi="Times New Roman" w:cs="Times New Roman"/>
          <w:i/>
          <w:sz w:val="28"/>
          <w:szCs w:val="28"/>
        </w:rPr>
        <w:t>Выполнение упражнений по учебнику.</w:t>
      </w:r>
    </w:p>
    <w:p w:rsidR="000472EA" w:rsidRPr="000472EA" w:rsidRDefault="000472EA" w:rsidP="00190E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90EF8" w:rsidRPr="00165AB3" w:rsidRDefault="00190EF8" w:rsidP="00190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 на выбор:</w:t>
      </w:r>
    </w:p>
    <w:p w:rsidR="00190EF8" w:rsidRPr="00165AB3" w:rsidRDefault="00190EF8" w:rsidP="00190EF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а) Из литературных произведений, которые вы изучаете, выпишите в тетрадь по 5 знаменательных частей речи и по три служебные части речи</w:t>
      </w:r>
    </w:p>
    <w:p w:rsidR="00190EF8" w:rsidRPr="00165AB3" w:rsidRDefault="00190EF8" w:rsidP="00190EF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AB3">
        <w:rPr>
          <w:rFonts w:ascii="Times New Roman" w:eastAsia="Times New Roman" w:hAnsi="Times New Roman" w:cs="Times New Roman"/>
          <w:color w:val="000000"/>
          <w:sz w:val="28"/>
          <w:szCs w:val="28"/>
        </w:rPr>
        <w:t>б) Запишите отрывок из любимого стихотворения, укажите части речи.</w:t>
      </w:r>
    </w:p>
    <w:p w:rsidR="000472EA" w:rsidRDefault="000472EA" w:rsidP="008B1550">
      <w:pPr>
        <w:spacing w:after="0"/>
      </w:pPr>
    </w:p>
    <w:p w:rsidR="008B1550" w:rsidRDefault="008B1550" w:rsidP="008B1550">
      <w:pPr>
        <w:spacing w:after="0"/>
      </w:pPr>
    </w:p>
    <w:p w:rsidR="008B1550" w:rsidRDefault="008B1550" w:rsidP="008B1550">
      <w:pPr>
        <w:spacing w:after="0"/>
      </w:pPr>
    </w:p>
    <w:p w:rsidR="008B1550" w:rsidRDefault="008B1550" w:rsidP="008B1550">
      <w:pPr>
        <w:spacing w:after="0"/>
      </w:pPr>
    </w:p>
    <w:p w:rsidR="008B1550" w:rsidRDefault="008B1550" w:rsidP="008B1550">
      <w:pPr>
        <w:spacing w:after="0"/>
      </w:pPr>
    </w:p>
    <w:p w:rsidR="008B1550" w:rsidRDefault="008B1550" w:rsidP="008B1550">
      <w:pPr>
        <w:spacing w:after="0"/>
      </w:pPr>
    </w:p>
    <w:p w:rsidR="00190EF8" w:rsidRDefault="00190EF8" w:rsidP="008B1550">
      <w:pPr>
        <w:spacing w:after="0"/>
      </w:pPr>
    </w:p>
    <w:p w:rsidR="00190EF8" w:rsidRDefault="00190EF8" w:rsidP="008B1550">
      <w:pPr>
        <w:spacing w:after="0"/>
      </w:pPr>
    </w:p>
    <w:sectPr w:rsidR="00190EF8" w:rsidSect="00190EF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0A7" w:rsidRDefault="003D20A7" w:rsidP="00273CBB">
      <w:pPr>
        <w:spacing w:after="0" w:line="240" w:lineRule="auto"/>
      </w:pPr>
      <w:r>
        <w:separator/>
      </w:r>
    </w:p>
  </w:endnote>
  <w:endnote w:type="continuationSeparator" w:id="1">
    <w:p w:rsidR="003D20A7" w:rsidRDefault="003D20A7" w:rsidP="0027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1282"/>
      <w:docPartObj>
        <w:docPartGallery w:val="Page Numbers (Bottom of Page)"/>
        <w:docPartUnique/>
      </w:docPartObj>
    </w:sdtPr>
    <w:sdtContent>
      <w:p w:rsidR="00273CBB" w:rsidRDefault="00A15C78">
        <w:pPr>
          <w:pStyle w:val="aa"/>
          <w:jc w:val="center"/>
        </w:pPr>
        <w:fldSimple w:instr=" PAGE   \* MERGEFORMAT ">
          <w:r w:rsidR="007903A0">
            <w:rPr>
              <w:noProof/>
            </w:rPr>
            <w:t>1</w:t>
          </w:r>
        </w:fldSimple>
      </w:p>
    </w:sdtContent>
  </w:sdt>
  <w:p w:rsidR="00273CBB" w:rsidRDefault="00273C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0A7" w:rsidRDefault="003D20A7" w:rsidP="00273CBB">
      <w:pPr>
        <w:spacing w:after="0" w:line="240" w:lineRule="auto"/>
      </w:pPr>
      <w:r>
        <w:separator/>
      </w:r>
    </w:p>
  </w:footnote>
  <w:footnote w:type="continuationSeparator" w:id="1">
    <w:p w:rsidR="003D20A7" w:rsidRDefault="003D20A7" w:rsidP="0027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DF3"/>
    <w:multiLevelType w:val="multilevel"/>
    <w:tmpl w:val="41FC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0C5"/>
    <w:multiLevelType w:val="hybridMultilevel"/>
    <w:tmpl w:val="F4D2B9A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B184E"/>
    <w:multiLevelType w:val="hybridMultilevel"/>
    <w:tmpl w:val="8F46FB5A"/>
    <w:lvl w:ilvl="0" w:tplc="949A8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50D62"/>
    <w:multiLevelType w:val="multilevel"/>
    <w:tmpl w:val="2FE0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B3425"/>
    <w:multiLevelType w:val="multilevel"/>
    <w:tmpl w:val="6AD4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F77F6"/>
    <w:multiLevelType w:val="hybridMultilevel"/>
    <w:tmpl w:val="D060B03E"/>
    <w:lvl w:ilvl="0" w:tplc="E370E708">
      <w:start w:val="1"/>
      <w:numFmt w:val="upperRoman"/>
      <w:lvlText w:val="%1."/>
      <w:lvlJc w:val="left"/>
      <w:pPr>
        <w:ind w:left="1004" w:hanging="720"/>
      </w:pPr>
      <w:rPr>
        <w:rFonts w:ascii="Arial" w:eastAsia="Times New Roman" w:hAnsi="Arial" w:cs="Arial" w:hint="default"/>
        <w:b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8B1"/>
    <w:rsid w:val="000472EA"/>
    <w:rsid w:val="00165AB3"/>
    <w:rsid w:val="00190EF8"/>
    <w:rsid w:val="00273CBB"/>
    <w:rsid w:val="0034539B"/>
    <w:rsid w:val="003C57E1"/>
    <w:rsid w:val="003D20A7"/>
    <w:rsid w:val="004E3A26"/>
    <w:rsid w:val="005C1ADC"/>
    <w:rsid w:val="00706084"/>
    <w:rsid w:val="00786C77"/>
    <w:rsid w:val="007903A0"/>
    <w:rsid w:val="007D3342"/>
    <w:rsid w:val="0081263F"/>
    <w:rsid w:val="008B1550"/>
    <w:rsid w:val="00A15C78"/>
    <w:rsid w:val="00AF4872"/>
    <w:rsid w:val="00BA58B1"/>
    <w:rsid w:val="00C05760"/>
    <w:rsid w:val="00C568BC"/>
    <w:rsid w:val="00F20C9E"/>
    <w:rsid w:val="00F9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6C77"/>
    <w:rPr>
      <w:b/>
      <w:bCs/>
    </w:rPr>
  </w:style>
  <w:style w:type="character" w:styleId="a5">
    <w:name w:val="Emphasis"/>
    <w:basedOn w:val="a0"/>
    <w:uiPriority w:val="20"/>
    <w:qFormat/>
    <w:rsid w:val="00786C77"/>
    <w:rPr>
      <w:i/>
      <w:iCs/>
    </w:rPr>
  </w:style>
  <w:style w:type="table" w:styleId="a6">
    <w:name w:val="Table Grid"/>
    <w:basedOn w:val="a1"/>
    <w:rsid w:val="0016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7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3CBB"/>
  </w:style>
  <w:style w:type="paragraph" w:styleId="aa">
    <w:name w:val="footer"/>
    <w:basedOn w:val="a"/>
    <w:link w:val="ab"/>
    <w:uiPriority w:val="99"/>
    <w:unhideWhenUsed/>
    <w:rsid w:val="0027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3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18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7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25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80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28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7651">
              <w:blockQuote w:val="1"/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975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53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41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654">
              <w:marLeft w:val="0"/>
              <w:marRight w:val="0"/>
              <w:marTop w:val="340"/>
              <w:marBottom w:val="0"/>
              <w:divBdr>
                <w:top w:val="single" w:sz="6" w:space="7" w:color="EAEAEA"/>
                <w:left w:val="none" w:sz="0" w:space="0" w:color="auto"/>
                <w:bottom w:val="single" w:sz="6" w:space="14" w:color="EAEAEA"/>
                <w:right w:val="none" w:sz="0" w:space="0" w:color="auto"/>
              </w:divBdr>
            </w:div>
          </w:divsChild>
        </w:div>
      </w:divsChild>
    </w:div>
    <w:div w:id="264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07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2018-02-21T12:47:00Z</cp:lastPrinted>
  <dcterms:created xsi:type="dcterms:W3CDTF">2018-02-19T15:31:00Z</dcterms:created>
  <dcterms:modified xsi:type="dcterms:W3CDTF">2018-02-21T12:48:00Z</dcterms:modified>
</cp:coreProperties>
</file>