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030C" w:rsidRDefault="00AF030C" w:rsidP="00AF030C">
      <w:pPr>
        <w:jc w:val="both"/>
        <w:rPr>
          <w:sz w:val="28"/>
          <w:szCs w:val="28"/>
        </w:rPr>
      </w:pPr>
    </w:p>
    <w:p w:rsidR="00305F75" w:rsidRDefault="00305F75" w:rsidP="00AF030C">
      <w:pPr>
        <w:jc w:val="both"/>
        <w:rPr>
          <w:sz w:val="28"/>
          <w:szCs w:val="28"/>
        </w:rPr>
      </w:pPr>
    </w:p>
    <w:p w:rsidR="00305F75" w:rsidRDefault="00305F75" w:rsidP="00AF030C">
      <w:pPr>
        <w:jc w:val="both"/>
        <w:rPr>
          <w:sz w:val="28"/>
          <w:szCs w:val="28"/>
        </w:rPr>
      </w:pPr>
    </w:p>
    <w:p w:rsidR="0076049A" w:rsidRDefault="0076049A" w:rsidP="0076049A">
      <w:pPr>
        <w:pStyle w:val="a5"/>
        <w:jc w:val="center"/>
        <w:rPr>
          <w:rFonts w:ascii="Times New Roman" w:hAnsi="Times New Roman"/>
          <w:b/>
          <w:color w:val="C0C0C0"/>
          <w:u w:val="single"/>
        </w:rPr>
      </w:pPr>
      <w:r>
        <w:rPr>
          <w:rFonts w:ascii="Times New Roman" w:hAnsi="Times New Roman"/>
          <w:b/>
          <w:u w:val="single"/>
        </w:rPr>
        <w:t>Министерство   образования  и   науки    Республики    Дагестан</w:t>
      </w:r>
    </w:p>
    <w:p w:rsidR="0076049A" w:rsidRDefault="0076049A" w:rsidP="0076049A">
      <w:pPr>
        <w:pStyle w:val="a5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ОТДЕЛ   ОБРАЗОВАНИЯ АДМИНИСТРАЦИИ</w:t>
      </w:r>
    </w:p>
    <w:p w:rsidR="0076049A" w:rsidRDefault="0076049A" w:rsidP="0076049A">
      <w:pPr>
        <w:pStyle w:val="a5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МО «АКУШИНСКИЙ   РАЙОН»</w:t>
      </w:r>
    </w:p>
    <w:p w:rsidR="0076049A" w:rsidRDefault="0076049A" w:rsidP="0076049A">
      <w:pPr>
        <w:pStyle w:val="a5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МКОУ «АКУШИНСКАЯ    СОШ  №1   им. С. М.  КИРОВА»</w:t>
      </w:r>
    </w:p>
    <w:p w:rsidR="0076049A" w:rsidRDefault="0076049A" w:rsidP="0076049A">
      <w:pPr>
        <w:pStyle w:val="a5"/>
        <w:jc w:val="center"/>
        <w:rPr>
          <w:rFonts w:ascii="Times New Roman" w:hAnsi="Times New Roman"/>
          <w:b/>
          <w:sz w:val="16"/>
          <w:u w:val="single"/>
        </w:rPr>
      </w:pPr>
      <w:r>
        <w:rPr>
          <w:rFonts w:ascii="Times New Roman" w:hAnsi="Times New Roman"/>
          <w:b/>
          <w:sz w:val="16"/>
          <w:u w:val="single"/>
        </w:rPr>
        <w:t>368280             с. АКУША                         ИНН    0502004746       ОГРН   1020501262770             тел. 21-1-81</w:t>
      </w:r>
    </w:p>
    <w:p w:rsidR="0076049A" w:rsidRDefault="0076049A" w:rsidP="0076049A">
      <w:pPr>
        <w:pStyle w:val="a5"/>
        <w:jc w:val="center"/>
        <w:rPr>
          <w:rFonts w:ascii="Times New Roman" w:hAnsi="Times New Roman"/>
          <w:b/>
          <w:sz w:val="16"/>
          <w:u w:val="single"/>
        </w:rPr>
      </w:pPr>
    </w:p>
    <w:p w:rsidR="0076049A" w:rsidRDefault="0076049A" w:rsidP="0076049A">
      <w:pPr>
        <w:spacing w:line="240" w:lineRule="atLeast"/>
        <w:jc w:val="center"/>
        <w:rPr>
          <w:b/>
          <w:sz w:val="28"/>
          <w:szCs w:val="28"/>
        </w:rPr>
      </w:pPr>
    </w:p>
    <w:p w:rsidR="0076049A" w:rsidRDefault="0076049A" w:rsidP="0076049A">
      <w:pPr>
        <w:pStyle w:val="a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Рассмотрено:                                                                                                   Утверждаю: </w:t>
      </w:r>
    </w:p>
    <w:p w:rsidR="0076049A" w:rsidRDefault="0076049A" w:rsidP="0076049A">
      <w:pPr>
        <w:pStyle w:val="a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 заседание педагогического совета                                                Директор   школы</w:t>
      </w:r>
    </w:p>
    <w:p w:rsidR="0076049A" w:rsidRDefault="0076049A" w:rsidP="0076049A">
      <w:pPr>
        <w:pStyle w:val="a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протокол от «24» ноября 2018г. № 2                                                 ________________</w:t>
      </w:r>
    </w:p>
    <w:p w:rsidR="00305F75" w:rsidRDefault="0076049A" w:rsidP="0076049A">
      <w:pPr>
        <w:jc w:val="both"/>
        <w:rPr>
          <w:sz w:val="28"/>
          <w:szCs w:val="28"/>
        </w:rPr>
      </w:pPr>
      <w:r>
        <w:t xml:space="preserve">                                                                                                                 М.Э.  Муталимов</w:t>
      </w:r>
    </w:p>
    <w:p w:rsidR="00305F75" w:rsidRDefault="00305F75" w:rsidP="00AF030C">
      <w:pPr>
        <w:jc w:val="both"/>
        <w:rPr>
          <w:sz w:val="28"/>
          <w:szCs w:val="28"/>
        </w:rPr>
      </w:pPr>
    </w:p>
    <w:p w:rsidR="00305F75" w:rsidRDefault="00305F75" w:rsidP="00AF030C">
      <w:pPr>
        <w:jc w:val="both"/>
        <w:rPr>
          <w:sz w:val="28"/>
          <w:szCs w:val="28"/>
        </w:rPr>
      </w:pPr>
    </w:p>
    <w:p w:rsidR="00BA47E6" w:rsidRDefault="00BA47E6" w:rsidP="00BA47E6">
      <w:pPr>
        <w:jc w:val="center"/>
        <w:rPr>
          <w:b/>
          <w:sz w:val="32"/>
        </w:rPr>
      </w:pPr>
    </w:p>
    <w:p w:rsidR="00BA47E6" w:rsidRDefault="00BA47E6" w:rsidP="00BA47E6">
      <w:pPr>
        <w:jc w:val="center"/>
        <w:rPr>
          <w:b/>
          <w:sz w:val="32"/>
        </w:rPr>
      </w:pPr>
      <w:r>
        <w:rPr>
          <w:b/>
          <w:sz w:val="32"/>
        </w:rPr>
        <w:t xml:space="preserve">ДОЛЖНОСТНАЯ ИНСТРУКЦИЯ </w:t>
      </w:r>
    </w:p>
    <w:p w:rsidR="00BA47E6" w:rsidRDefault="00BA47E6" w:rsidP="00BA47E6">
      <w:pPr>
        <w:jc w:val="center"/>
        <w:rPr>
          <w:b/>
          <w:sz w:val="32"/>
        </w:rPr>
      </w:pPr>
      <w:r>
        <w:rPr>
          <w:b/>
          <w:sz w:val="32"/>
        </w:rPr>
        <w:t>СОЦИАЛЬНОГО ПЕДАГОГА</w:t>
      </w:r>
    </w:p>
    <w:p w:rsidR="00BA47E6" w:rsidRDefault="00BA47E6" w:rsidP="00BA47E6">
      <w:pPr>
        <w:jc w:val="center"/>
        <w:rPr>
          <w:b/>
          <w:sz w:val="32"/>
        </w:rPr>
      </w:pPr>
      <w:r>
        <w:rPr>
          <w:b/>
          <w:sz w:val="32"/>
        </w:rPr>
        <w:t xml:space="preserve"> МКОУ «АКУШИНСКАЯ СОШ №1 ИМ. С.М.  КИРОВА»</w:t>
      </w:r>
    </w:p>
    <w:p w:rsidR="00305F75" w:rsidRDefault="00305F75" w:rsidP="00AF030C">
      <w:pPr>
        <w:jc w:val="both"/>
        <w:rPr>
          <w:sz w:val="28"/>
          <w:szCs w:val="28"/>
        </w:rPr>
      </w:pPr>
    </w:p>
    <w:p w:rsidR="00305F75" w:rsidRPr="007B64A2" w:rsidRDefault="00305F75" w:rsidP="00AF030C">
      <w:pPr>
        <w:jc w:val="both"/>
        <w:rPr>
          <w:sz w:val="28"/>
          <w:szCs w:val="28"/>
        </w:rPr>
      </w:pPr>
    </w:p>
    <w:p w:rsidR="00AF030C" w:rsidRPr="007B64A2" w:rsidRDefault="00AF030C" w:rsidP="007B64A2">
      <w:pPr>
        <w:ind w:left="30"/>
        <w:jc w:val="center"/>
        <w:rPr>
          <w:b/>
          <w:bCs/>
          <w:sz w:val="28"/>
          <w:szCs w:val="28"/>
        </w:rPr>
      </w:pPr>
      <w:r w:rsidRPr="007B64A2">
        <w:rPr>
          <w:b/>
          <w:bCs/>
          <w:sz w:val="28"/>
          <w:szCs w:val="28"/>
        </w:rPr>
        <w:t>I. Общие  положения</w:t>
      </w:r>
    </w:p>
    <w:p w:rsidR="00AF030C" w:rsidRPr="007B64A2" w:rsidRDefault="00AF030C" w:rsidP="00AF030C">
      <w:pPr>
        <w:ind w:left="30"/>
        <w:jc w:val="both"/>
        <w:rPr>
          <w:rFonts w:cs="Arial"/>
          <w:color w:val="000000"/>
          <w:sz w:val="28"/>
          <w:szCs w:val="28"/>
        </w:rPr>
      </w:pPr>
      <w:r w:rsidRPr="007B64A2">
        <w:rPr>
          <w:rFonts w:cs="Arial"/>
          <w:color w:val="000000"/>
          <w:sz w:val="28"/>
          <w:szCs w:val="28"/>
        </w:rPr>
        <w:t xml:space="preserve">1.1.Настоящая должностная инструкция разработана на основе Приказа Министерства здравоохранения и социального развития Российской Федерации (Минздравсоцразвития России) от 26 августа 2010 г. № 761н </w:t>
      </w:r>
      <w:r w:rsidR="007B64A2">
        <w:rPr>
          <w:rFonts w:cs="Arial"/>
          <w:color w:val="000000"/>
          <w:sz w:val="28"/>
          <w:szCs w:val="28"/>
        </w:rPr>
        <w:t xml:space="preserve">      г</w:t>
      </w:r>
      <w:r w:rsidRPr="007B64A2">
        <w:rPr>
          <w:rFonts w:cs="Arial"/>
          <w:color w:val="000000"/>
          <w:sz w:val="28"/>
          <w:szCs w:val="28"/>
        </w:rPr>
        <w:t>. Москва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образования».</w:t>
      </w:r>
    </w:p>
    <w:p w:rsidR="00AF030C" w:rsidRPr="007B64A2" w:rsidRDefault="00AF030C" w:rsidP="00AF030C">
      <w:pPr>
        <w:ind w:left="30"/>
        <w:jc w:val="both"/>
        <w:rPr>
          <w:rFonts w:cs="Arial"/>
          <w:color w:val="000000"/>
          <w:sz w:val="28"/>
          <w:szCs w:val="28"/>
        </w:rPr>
      </w:pPr>
      <w:r w:rsidRPr="007B64A2">
        <w:rPr>
          <w:rFonts w:cs="Arial"/>
          <w:color w:val="000000"/>
          <w:sz w:val="28"/>
          <w:szCs w:val="28"/>
        </w:rPr>
        <w:t xml:space="preserve">1.2.Социальный педагог назначается и освобождается от должности директором школы. На период отпуска и временной нетрудоспособности социального педагога его обязанности могут быть возложены на заместителя директора по воспитательной работе или классного руководителя из числа наиболее опытных педагогов. Временное исполнение обязанностей в этих случаях осуществляется на основании приказа директора школы, изданного с соблюдением требований законодательства о труде.                                                  </w:t>
      </w:r>
      <w:r w:rsidRPr="007B64A2">
        <w:rPr>
          <w:rFonts w:cs="Arial"/>
          <w:color w:val="000000"/>
          <w:sz w:val="28"/>
          <w:szCs w:val="28"/>
        </w:rPr>
        <w:br/>
        <w:t xml:space="preserve">1.3.Социальный педагог должен иметь высшее профессиональное образование или среднее профессиональное образование по направлениям подготовки «Образование и педагогика», «Социальная педагогика» без предъявления требований к стажу работы.                                   </w:t>
      </w:r>
      <w:r w:rsidRPr="007B64A2">
        <w:rPr>
          <w:rFonts w:cs="Arial"/>
          <w:color w:val="000000"/>
          <w:sz w:val="28"/>
          <w:szCs w:val="28"/>
        </w:rPr>
        <w:br/>
        <w:t xml:space="preserve">1.4.Социальный педагог подчиняется непосредственно директору школы или заместителю директора по воспитательной работе.                                                    </w:t>
      </w:r>
      <w:r w:rsidRPr="007B64A2">
        <w:rPr>
          <w:rFonts w:cs="Arial"/>
          <w:color w:val="000000"/>
          <w:sz w:val="28"/>
          <w:szCs w:val="28"/>
        </w:rPr>
        <w:br/>
        <w:t xml:space="preserve">1.5.Социальному педагогу непосредственно подчиняются классные руководители по вопросам социальной защиты учащихся, всеобучу.                                                </w:t>
      </w:r>
      <w:r w:rsidRPr="007B64A2">
        <w:rPr>
          <w:rFonts w:cs="Arial"/>
          <w:color w:val="000000"/>
          <w:sz w:val="28"/>
          <w:szCs w:val="28"/>
        </w:rPr>
        <w:br/>
        <w:t xml:space="preserve">1.6.В своей деятельности социальный педагог руководствуется Конституцией Российской Федерации, Законом Российской Федерации «Об образовании»,  «Семейным кодексом» Российской Федерации, указами Президента Российской Федерации, решениями Правительства Российской Федерации,  административным, трудовым законодательством; правилами и </w:t>
      </w:r>
      <w:r w:rsidRPr="007B64A2">
        <w:rPr>
          <w:rFonts w:cs="Arial"/>
          <w:color w:val="000000"/>
          <w:sz w:val="28"/>
          <w:szCs w:val="28"/>
        </w:rPr>
        <w:lastRenderedPageBreak/>
        <w:t>нормами охраны труда, техники безопасности и противопожарной защиты, а также Уставом и локальными правовыми актами школы (в том числе правилами внутреннего трудового распорядка, приказами и распоряжениями директора, настоящей должностной Инструкции), трудовым договором (контрактом). Социальный педагог соблюдает Конвенцию о правах ребенка.</w:t>
      </w:r>
    </w:p>
    <w:p w:rsidR="00AF030C" w:rsidRPr="007B64A2" w:rsidRDefault="00AF030C" w:rsidP="00AF030C">
      <w:pPr>
        <w:ind w:left="30"/>
        <w:jc w:val="both"/>
        <w:rPr>
          <w:rFonts w:cs="Arial"/>
          <w:color w:val="000000"/>
          <w:sz w:val="28"/>
          <w:szCs w:val="28"/>
        </w:rPr>
      </w:pPr>
      <w:r w:rsidRPr="007B64A2">
        <w:rPr>
          <w:rFonts w:cs="Arial"/>
          <w:color w:val="000000"/>
          <w:sz w:val="28"/>
          <w:szCs w:val="28"/>
        </w:rPr>
        <w:t xml:space="preserve">1.7. Должен знать: </w:t>
      </w:r>
    </w:p>
    <w:p w:rsidR="00AF030C" w:rsidRPr="007B64A2" w:rsidRDefault="00AF030C" w:rsidP="00AF030C">
      <w:pPr>
        <w:numPr>
          <w:ilvl w:val="0"/>
          <w:numId w:val="1"/>
        </w:numPr>
        <w:tabs>
          <w:tab w:val="left" w:pos="390"/>
        </w:tabs>
        <w:ind w:left="30" w:firstLine="0"/>
        <w:jc w:val="both"/>
        <w:rPr>
          <w:rFonts w:cs="Arial"/>
          <w:color w:val="000000"/>
          <w:sz w:val="28"/>
          <w:szCs w:val="28"/>
        </w:rPr>
      </w:pPr>
      <w:r w:rsidRPr="007B64A2">
        <w:rPr>
          <w:rFonts w:cs="Arial"/>
          <w:color w:val="000000"/>
          <w:sz w:val="28"/>
          <w:szCs w:val="28"/>
        </w:rPr>
        <w:t>приоритетные направления развития образовательной системы РФ;</w:t>
      </w:r>
    </w:p>
    <w:p w:rsidR="00AF030C" w:rsidRPr="007B64A2" w:rsidRDefault="00AF030C" w:rsidP="00AF030C">
      <w:pPr>
        <w:numPr>
          <w:ilvl w:val="0"/>
          <w:numId w:val="1"/>
        </w:numPr>
        <w:tabs>
          <w:tab w:val="left" w:pos="390"/>
        </w:tabs>
        <w:ind w:left="30" w:firstLine="0"/>
        <w:jc w:val="both"/>
        <w:rPr>
          <w:rFonts w:cs="Arial"/>
          <w:color w:val="000000"/>
          <w:sz w:val="28"/>
          <w:szCs w:val="28"/>
        </w:rPr>
      </w:pPr>
      <w:r w:rsidRPr="007B64A2">
        <w:rPr>
          <w:rFonts w:cs="Arial"/>
          <w:color w:val="000000"/>
          <w:sz w:val="28"/>
          <w:szCs w:val="28"/>
        </w:rPr>
        <w:t>основы социальной политики, права и государственного строительства, трудового и семейного законодательства.</w:t>
      </w:r>
    </w:p>
    <w:p w:rsidR="00AF030C" w:rsidRPr="007B64A2" w:rsidRDefault="00AF030C" w:rsidP="00AF030C">
      <w:pPr>
        <w:numPr>
          <w:ilvl w:val="0"/>
          <w:numId w:val="1"/>
        </w:numPr>
        <w:tabs>
          <w:tab w:val="left" w:pos="390"/>
        </w:tabs>
        <w:ind w:left="30" w:firstLine="0"/>
        <w:jc w:val="both"/>
        <w:rPr>
          <w:rFonts w:cs="Arial"/>
          <w:color w:val="000000"/>
          <w:sz w:val="28"/>
          <w:szCs w:val="28"/>
        </w:rPr>
      </w:pPr>
      <w:r w:rsidRPr="007B64A2">
        <w:rPr>
          <w:rFonts w:cs="Arial"/>
          <w:color w:val="000000"/>
          <w:sz w:val="28"/>
          <w:szCs w:val="28"/>
        </w:rPr>
        <w:t>общую и социальную педагогику; педагогическую, социальную, возрастную и детскую психологию;</w:t>
      </w:r>
    </w:p>
    <w:p w:rsidR="00AF030C" w:rsidRPr="007B64A2" w:rsidRDefault="00AF030C" w:rsidP="00AF030C">
      <w:pPr>
        <w:numPr>
          <w:ilvl w:val="0"/>
          <w:numId w:val="1"/>
        </w:numPr>
        <w:tabs>
          <w:tab w:val="left" w:pos="390"/>
        </w:tabs>
        <w:ind w:left="30" w:firstLine="0"/>
        <w:jc w:val="both"/>
        <w:rPr>
          <w:rFonts w:cs="Arial"/>
          <w:color w:val="000000"/>
          <w:sz w:val="28"/>
          <w:szCs w:val="28"/>
        </w:rPr>
      </w:pPr>
      <w:r w:rsidRPr="007B64A2">
        <w:rPr>
          <w:rFonts w:cs="Arial"/>
          <w:color w:val="000000"/>
          <w:sz w:val="28"/>
          <w:szCs w:val="28"/>
        </w:rPr>
        <w:t xml:space="preserve">основы здоровьесбережения и организации здорового образа жизни, социальной гигиены; </w:t>
      </w:r>
    </w:p>
    <w:p w:rsidR="00AF030C" w:rsidRPr="007B64A2" w:rsidRDefault="00AF030C" w:rsidP="00AF030C">
      <w:pPr>
        <w:numPr>
          <w:ilvl w:val="0"/>
          <w:numId w:val="1"/>
        </w:numPr>
        <w:tabs>
          <w:tab w:val="left" w:pos="390"/>
        </w:tabs>
        <w:ind w:left="30" w:firstLine="0"/>
        <w:jc w:val="both"/>
        <w:rPr>
          <w:rFonts w:cs="Arial"/>
          <w:color w:val="000000"/>
          <w:sz w:val="28"/>
          <w:szCs w:val="28"/>
        </w:rPr>
      </w:pPr>
      <w:r w:rsidRPr="007B64A2">
        <w:rPr>
          <w:rFonts w:cs="Arial"/>
          <w:color w:val="000000"/>
          <w:sz w:val="28"/>
          <w:szCs w:val="28"/>
        </w:rPr>
        <w:t xml:space="preserve">социально-педагогические и диагностические методики; </w:t>
      </w:r>
    </w:p>
    <w:p w:rsidR="00AF030C" w:rsidRPr="007B64A2" w:rsidRDefault="00AF030C" w:rsidP="00AF030C">
      <w:pPr>
        <w:numPr>
          <w:ilvl w:val="0"/>
          <w:numId w:val="1"/>
        </w:numPr>
        <w:tabs>
          <w:tab w:val="left" w:pos="390"/>
        </w:tabs>
        <w:ind w:left="30" w:firstLine="0"/>
        <w:jc w:val="both"/>
        <w:rPr>
          <w:rFonts w:cs="Arial"/>
          <w:color w:val="000000"/>
          <w:sz w:val="28"/>
          <w:szCs w:val="28"/>
        </w:rPr>
      </w:pPr>
      <w:r w:rsidRPr="007B64A2">
        <w:rPr>
          <w:rFonts w:cs="Arial"/>
          <w:color w:val="000000"/>
          <w:sz w:val="28"/>
          <w:szCs w:val="28"/>
        </w:rPr>
        <w:t>методы и способы использования образовательных технологий, в том числе дистанционных;</w:t>
      </w:r>
    </w:p>
    <w:p w:rsidR="00AF030C" w:rsidRPr="007B64A2" w:rsidRDefault="00AF030C" w:rsidP="00AF030C">
      <w:pPr>
        <w:numPr>
          <w:ilvl w:val="0"/>
          <w:numId w:val="1"/>
        </w:numPr>
        <w:tabs>
          <w:tab w:val="left" w:pos="390"/>
        </w:tabs>
        <w:ind w:left="30" w:firstLine="0"/>
        <w:jc w:val="both"/>
        <w:rPr>
          <w:rFonts w:cs="Arial"/>
          <w:color w:val="000000"/>
          <w:sz w:val="28"/>
          <w:szCs w:val="28"/>
        </w:rPr>
      </w:pPr>
      <w:r w:rsidRPr="007B64A2">
        <w:rPr>
          <w:rFonts w:cs="Arial"/>
          <w:color w:val="000000"/>
          <w:sz w:val="28"/>
          <w:szCs w:val="28"/>
        </w:rPr>
        <w:t>современные педагогические технологии продуктивного, дифференцированного обучения, реализации компетентностного подхода, развивающего обучение;</w:t>
      </w:r>
      <w:bookmarkStart w:id="0" w:name="_GoBack"/>
      <w:bookmarkEnd w:id="0"/>
    </w:p>
    <w:p w:rsidR="00AF030C" w:rsidRPr="007B64A2" w:rsidRDefault="00AF030C" w:rsidP="00AF030C">
      <w:pPr>
        <w:numPr>
          <w:ilvl w:val="0"/>
          <w:numId w:val="1"/>
        </w:numPr>
        <w:tabs>
          <w:tab w:val="left" w:pos="390"/>
        </w:tabs>
        <w:ind w:left="30" w:firstLine="0"/>
        <w:jc w:val="both"/>
        <w:rPr>
          <w:rFonts w:cs="Arial"/>
          <w:color w:val="000000"/>
          <w:sz w:val="28"/>
          <w:szCs w:val="28"/>
        </w:rPr>
      </w:pPr>
      <w:r w:rsidRPr="007B64A2">
        <w:rPr>
          <w:rFonts w:cs="Arial"/>
          <w:color w:val="000000"/>
          <w:sz w:val="28"/>
          <w:szCs w:val="28"/>
        </w:rPr>
        <w:t>основы работы с ПК, с электронной почтой и браузерами, мультимедийным оборудованием;</w:t>
      </w:r>
    </w:p>
    <w:p w:rsidR="00AF030C" w:rsidRPr="007B64A2" w:rsidRDefault="00AF030C" w:rsidP="00AF030C">
      <w:pPr>
        <w:numPr>
          <w:ilvl w:val="0"/>
          <w:numId w:val="1"/>
        </w:numPr>
        <w:tabs>
          <w:tab w:val="left" w:pos="390"/>
        </w:tabs>
        <w:ind w:left="30" w:firstLine="0"/>
        <w:jc w:val="both"/>
        <w:rPr>
          <w:rFonts w:cs="Arial"/>
          <w:color w:val="000000"/>
          <w:sz w:val="28"/>
          <w:szCs w:val="28"/>
        </w:rPr>
      </w:pPr>
      <w:r w:rsidRPr="007B64A2">
        <w:rPr>
          <w:rFonts w:cs="Arial"/>
          <w:color w:val="000000"/>
          <w:sz w:val="28"/>
          <w:szCs w:val="28"/>
        </w:rPr>
        <w:t>методы убеждения, аргументации своей позиции, установления контакта с обучающимися (воспитанниками, детьми разного возраста), их родителями (лицами, их заменяющими), коллегами по работе;</w:t>
      </w:r>
    </w:p>
    <w:p w:rsidR="00AF030C" w:rsidRPr="007B64A2" w:rsidRDefault="00AF030C" w:rsidP="00AF030C">
      <w:pPr>
        <w:numPr>
          <w:ilvl w:val="0"/>
          <w:numId w:val="1"/>
        </w:numPr>
        <w:tabs>
          <w:tab w:val="left" w:pos="390"/>
        </w:tabs>
        <w:ind w:left="30" w:firstLine="0"/>
        <w:jc w:val="both"/>
        <w:rPr>
          <w:rFonts w:cs="Arial"/>
          <w:color w:val="000000"/>
          <w:sz w:val="28"/>
          <w:szCs w:val="28"/>
        </w:rPr>
      </w:pPr>
      <w:r w:rsidRPr="007B64A2">
        <w:rPr>
          <w:rFonts w:cs="Arial"/>
          <w:color w:val="000000"/>
          <w:sz w:val="28"/>
          <w:szCs w:val="28"/>
        </w:rPr>
        <w:t>технологии диагностики причин конфликтных ситуаций, их профилактики и разрешения;</w:t>
      </w:r>
    </w:p>
    <w:p w:rsidR="00AF030C" w:rsidRPr="007B64A2" w:rsidRDefault="00AF030C" w:rsidP="00AF030C">
      <w:pPr>
        <w:numPr>
          <w:ilvl w:val="0"/>
          <w:numId w:val="1"/>
        </w:numPr>
        <w:tabs>
          <w:tab w:val="left" w:pos="390"/>
        </w:tabs>
        <w:ind w:left="30" w:firstLine="0"/>
        <w:jc w:val="both"/>
        <w:rPr>
          <w:rFonts w:cs="Arial"/>
          <w:color w:val="000000"/>
          <w:sz w:val="28"/>
          <w:szCs w:val="28"/>
        </w:rPr>
      </w:pPr>
      <w:r w:rsidRPr="007B64A2">
        <w:rPr>
          <w:rFonts w:cs="Arial"/>
          <w:color w:val="000000"/>
          <w:sz w:val="28"/>
          <w:szCs w:val="28"/>
        </w:rPr>
        <w:t>правила и нормы охраны труда, техники безопасности и противопожарной защиты.</w:t>
      </w:r>
    </w:p>
    <w:p w:rsidR="007B64A2" w:rsidRDefault="00AF030C" w:rsidP="007B64A2">
      <w:pPr>
        <w:ind w:left="30"/>
        <w:jc w:val="center"/>
        <w:rPr>
          <w:rFonts w:cs="Arial"/>
          <w:b/>
          <w:bCs/>
          <w:color w:val="000000"/>
          <w:sz w:val="28"/>
          <w:szCs w:val="28"/>
        </w:rPr>
      </w:pPr>
      <w:r w:rsidRPr="007B64A2">
        <w:rPr>
          <w:rFonts w:cs="Arial"/>
          <w:color w:val="000000"/>
          <w:sz w:val="28"/>
          <w:szCs w:val="28"/>
        </w:rPr>
        <w:br/>
      </w:r>
      <w:r w:rsidRPr="007B64A2">
        <w:rPr>
          <w:rFonts w:cs="Arial"/>
          <w:b/>
          <w:bCs/>
          <w:color w:val="000000"/>
          <w:sz w:val="28"/>
          <w:szCs w:val="28"/>
        </w:rPr>
        <w:t>II.Функции</w:t>
      </w:r>
    </w:p>
    <w:p w:rsidR="00AF030C" w:rsidRPr="007B64A2" w:rsidRDefault="00AF030C" w:rsidP="007B64A2">
      <w:pPr>
        <w:ind w:left="30"/>
        <w:jc w:val="both"/>
        <w:rPr>
          <w:rFonts w:cs="Arial"/>
          <w:color w:val="000000"/>
          <w:sz w:val="28"/>
          <w:szCs w:val="28"/>
        </w:rPr>
      </w:pPr>
      <w:r w:rsidRPr="007B64A2">
        <w:rPr>
          <w:rFonts w:cs="Arial"/>
          <w:color w:val="000000"/>
          <w:sz w:val="28"/>
          <w:szCs w:val="28"/>
        </w:rPr>
        <w:br/>
        <w:t>Основными направлениями деятельности социального педагога</w:t>
      </w:r>
      <w:r w:rsidR="007B64A2">
        <w:rPr>
          <w:rFonts w:cs="Arial"/>
          <w:color w:val="000000"/>
          <w:sz w:val="28"/>
          <w:szCs w:val="28"/>
        </w:rPr>
        <w:t xml:space="preserve"> являются:                 2.1. О</w:t>
      </w:r>
      <w:r w:rsidRPr="007B64A2">
        <w:rPr>
          <w:rFonts w:cs="Arial"/>
          <w:color w:val="000000"/>
          <w:sz w:val="28"/>
          <w:szCs w:val="28"/>
        </w:rPr>
        <w:t>существление комплекса мероприятий по воспитанию, образованию, развитию и социальной защите личности в школе и по мест</w:t>
      </w:r>
      <w:r w:rsidR="007B64A2">
        <w:rPr>
          <w:rFonts w:cs="Arial"/>
          <w:color w:val="000000"/>
          <w:sz w:val="28"/>
          <w:szCs w:val="28"/>
        </w:rPr>
        <w:t>у жительства обучающегося.</w:t>
      </w:r>
      <w:r w:rsidR="007B64A2">
        <w:rPr>
          <w:rFonts w:cs="Arial"/>
          <w:color w:val="000000"/>
          <w:sz w:val="28"/>
          <w:szCs w:val="28"/>
        </w:rPr>
        <w:br/>
        <w:t>2.2. И</w:t>
      </w:r>
      <w:r w:rsidRPr="007B64A2">
        <w:rPr>
          <w:rFonts w:cs="Arial"/>
          <w:color w:val="000000"/>
          <w:sz w:val="28"/>
          <w:szCs w:val="28"/>
        </w:rPr>
        <w:t>зучение психолого-медико-педагогических особенностей личности обучающихся и его микросреды, условий жизни</w:t>
      </w:r>
      <w:r w:rsidR="007B64A2">
        <w:rPr>
          <w:rFonts w:cs="Arial"/>
          <w:color w:val="000000"/>
          <w:sz w:val="28"/>
          <w:szCs w:val="28"/>
        </w:rPr>
        <w:t>.</w:t>
      </w:r>
      <w:r w:rsidR="007B64A2">
        <w:rPr>
          <w:rFonts w:cs="Arial"/>
          <w:color w:val="000000"/>
          <w:sz w:val="28"/>
          <w:szCs w:val="28"/>
        </w:rPr>
        <w:br/>
        <w:t>2.3. В</w:t>
      </w:r>
      <w:r w:rsidRPr="007B64A2">
        <w:rPr>
          <w:rFonts w:cs="Arial"/>
          <w:color w:val="000000"/>
          <w:sz w:val="28"/>
          <w:szCs w:val="28"/>
        </w:rPr>
        <w:t>ыявление интересов и потребностей, трудностей и проблем, конфликтных ситуаций, отклонения в поведении обучающихся и своевременное оказание им социальной помощи</w:t>
      </w:r>
      <w:r w:rsidR="007B64A2">
        <w:rPr>
          <w:rFonts w:cs="Arial"/>
          <w:color w:val="000000"/>
          <w:sz w:val="28"/>
          <w:szCs w:val="28"/>
        </w:rPr>
        <w:t>.</w:t>
      </w:r>
      <w:r w:rsidR="007B64A2">
        <w:rPr>
          <w:rFonts w:cs="Arial"/>
          <w:color w:val="000000"/>
          <w:sz w:val="28"/>
          <w:szCs w:val="28"/>
        </w:rPr>
        <w:br/>
        <w:t>2.4. У</w:t>
      </w:r>
      <w:r w:rsidRPr="007B64A2">
        <w:rPr>
          <w:rFonts w:cs="Arial"/>
          <w:color w:val="000000"/>
          <w:sz w:val="28"/>
          <w:szCs w:val="28"/>
        </w:rPr>
        <w:t>становление сотрудничества с органами социальной защиты</w:t>
      </w:r>
      <w:r w:rsidR="007B64A2">
        <w:rPr>
          <w:rFonts w:cs="Arial"/>
          <w:color w:val="000000"/>
          <w:sz w:val="28"/>
          <w:szCs w:val="28"/>
        </w:rPr>
        <w:t>.</w:t>
      </w:r>
    </w:p>
    <w:p w:rsidR="00AF030C" w:rsidRPr="007B64A2" w:rsidRDefault="00AF030C" w:rsidP="00AF030C">
      <w:pPr>
        <w:ind w:left="30"/>
        <w:jc w:val="both"/>
        <w:rPr>
          <w:rFonts w:cs="Arial"/>
          <w:color w:val="000000"/>
          <w:sz w:val="28"/>
          <w:szCs w:val="28"/>
        </w:rPr>
      </w:pPr>
      <w:r w:rsidRPr="007B64A2">
        <w:rPr>
          <w:rFonts w:cs="Arial"/>
          <w:color w:val="000000"/>
          <w:sz w:val="28"/>
          <w:szCs w:val="28"/>
        </w:rPr>
        <w:t>2.5.</w:t>
      </w:r>
      <w:r w:rsidR="007B64A2">
        <w:rPr>
          <w:rFonts w:cs="Arial"/>
          <w:color w:val="000000"/>
          <w:sz w:val="28"/>
          <w:szCs w:val="28"/>
        </w:rPr>
        <w:t xml:space="preserve"> С</w:t>
      </w:r>
      <w:r w:rsidRPr="007B64A2">
        <w:rPr>
          <w:rFonts w:cs="Arial"/>
          <w:color w:val="000000"/>
          <w:sz w:val="28"/>
          <w:szCs w:val="28"/>
        </w:rPr>
        <w:t>оциально-педагогическое сопровождение образовательного и воспитательного процесса в школе и по месту жительства обучающихся (воспитанников).</w:t>
      </w:r>
    </w:p>
    <w:p w:rsidR="00AF030C" w:rsidRPr="007B64A2" w:rsidRDefault="007B64A2" w:rsidP="00AF030C">
      <w:pPr>
        <w:ind w:left="30"/>
        <w:jc w:val="both"/>
        <w:rPr>
          <w:rFonts w:cs="Arial"/>
          <w:color w:val="000000"/>
          <w:sz w:val="28"/>
          <w:szCs w:val="28"/>
        </w:rPr>
      </w:pPr>
      <w:r>
        <w:rPr>
          <w:rFonts w:cs="Arial"/>
          <w:color w:val="000000"/>
          <w:sz w:val="28"/>
          <w:szCs w:val="28"/>
        </w:rPr>
        <w:t>2.6. Р</w:t>
      </w:r>
      <w:r w:rsidR="00AF030C" w:rsidRPr="007B64A2">
        <w:rPr>
          <w:rFonts w:cs="Arial"/>
          <w:color w:val="000000"/>
          <w:sz w:val="28"/>
          <w:szCs w:val="28"/>
        </w:rPr>
        <w:t xml:space="preserve">еализация и контроль за реализацией мер социальной помощи и защиты обучающихся (воспитанников). </w:t>
      </w:r>
    </w:p>
    <w:p w:rsidR="007B64A2" w:rsidRDefault="00AF030C" w:rsidP="007B64A2">
      <w:pPr>
        <w:ind w:left="30"/>
        <w:jc w:val="center"/>
        <w:rPr>
          <w:rFonts w:cs="Arial"/>
          <w:b/>
          <w:bCs/>
          <w:color w:val="000000"/>
          <w:sz w:val="28"/>
          <w:szCs w:val="28"/>
        </w:rPr>
      </w:pPr>
      <w:r w:rsidRPr="007B64A2">
        <w:rPr>
          <w:rFonts w:cs="Arial"/>
          <w:color w:val="000000"/>
          <w:sz w:val="28"/>
          <w:szCs w:val="28"/>
        </w:rPr>
        <w:lastRenderedPageBreak/>
        <w:br/>
      </w:r>
      <w:r w:rsidRPr="007B64A2">
        <w:rPr>
          <w:rFonts w:cs="Arial"/>
          <w:b/>
          <w:bCs/>
          <w:color w:val="000000"/>
          <w:sz w:val="28"/>
          <w:szCs w:val="28"/>
        </w:rPr>
        <w:t xml:space="preserve">III.Должностные обязанности   </w:t>
      </w:r>
    </w:p>
    <w:p w:rsidR="00AF030C" w:rsidRPr="007B64A2" w:rsidRDefault="00AF030C" w:rsidP="007B64A2">
      <w:pPr>
        <w:ind w:left="30"/>
        <w:jc w:val="both"/>
        <w:rPr>
          <w:rFonts w:cs="Arial"/>
          <w:color w:val="000000"/>
          <w:sz w:val="28"/>
          <w:szCs w:val="28"/>
        </w:rPr>
      </w:pPr>
      <w:r w:rsidRPr="007B64A2">
        <w:rPr>
          <w:rFonts w:cs="Arial"/>
          <w:color w:val="000000"/>
          <w:sz w:val="28"/>
          <w:szCs w:val="28"/>
        </w:rPr>
        <w:br/>
        <w:t>Социальный педагог выполняет следующие должностные обязанности:                              3.1. Осуществляет комплекс мероприятий по воспитанию, образованию, развитию и социальной защите личности в учреждениях и по месту жительства обучающихся (воспитанников, детей).</w:t>
      </w:r>
    </w:p>
    <w:p w:rsidR="00AF030C" w:rsidRPr="007B64A2" w:rsidRDefault="00AF030C" w:rsidP="00AF030C">
      <w:pPr>
        <w:ind w:left="30"/>
        <w:jc w:val="both"/>
        <w:rPr>
          <w:rFonts w:cs="Arial"/>
          <w:color w:val="000000"/>
          <w:sz w:val="28"/>
          <w:szCs w:val="28"/>
        </w:rPr>
      </w:pPr>
      <w:r w:rsidRPr="007B64A2">
        <w:rPr>
          <w:rFonts w:cs="Arial"/>
          <w:color w:val="000000"/>
          <w:sz w:val="28"/>
          <w:szCs w:val="28"/>
        </w:rPr>
        <w:t xml:space="preserve">3.2.Изучает психолого-медико-педагогические особенности личности обучающихся (воспитанников, детей) и ее микросреды, условия жизни. Выявляет интересы и потребности, трудности и проблемы, конфликтные ситуации, отклонения в поведении обучающихся (воспитанников, детей) и своевременно оказывает им социальную помощь и поддержку. </w:t>
      </w:r>
    </w:p>
    <w:p w:rsidR="00AF030C" w:rsidRPr="007B64A2" w:rsidRDefault="00AF030C" w:rsidP="00AF030C">
      <w:pPr>
        <w:ind w:left="30"/>
        <w:jc w:val="both"/>
        <w:rPr>
          <w:rFonts w:cs="Arial"/>
          <w:color w:val="000000"/>
          <w:sz w:val="28"/>
          <w:szCs w:val="28"/>
        </w:rPr>
      </w:pPr>
      <w:r w:rsidRPr="007B64A2">
        <w:rPr>
          <w:rFonts w:cs="Arial"/>
          <w:color w:val="000000"/>
          <w:sz w:val="28"/>
          <w:szCs w:val="28"/>
        </w:rPr>
        <w:t xml:space="preserve">3.3.Выступает посредником между личностью обучающихся (воспитанников, детей) и учреждением, семьей, средой, специалистами различных социальных служб, ведомств и административных органов. </w:t>
      </w:r>
    </w:p>
    <w:p w:rsidR="007B64A2" w:rsidRDefault="00AF030C" w:rsidP="00AF030C">
      <w:pPr>
        <w:ind w:left="30"/>
        <w:jc w:val="both"/>
        <w:rPr>
          <w:rFonts w:cs="Arial"/>
          <w:color w:val="000000"/>
          <w:sz w:val="28"/>
          <w:szCs w:val="28"/>
        </w:rPr>
      </w:pPr>
      <w:r w:rsidRPr="007B64A2">
        <w:rPr>
          <w:rFonts w:cs="Arial"/>
          <w:color w:val="000000"/>
          <w:sz w:val="28"/>
          <w:szCs w:val="28"/>
        </w:rPr>
        <w:t xml:space="preserve">3.4.Определяет задачи, формы, методы социально-педагогической работы, способы решения личных и социальных проблем, принимает меры по социальной защите и социальной помощи, реализации прав и свобод личности обучающихся (воспитанников, детей). </w:t>
      </w:r>
    </w:p>
    <w:p w:rsidR="007B64A2" w:rsidRDefault="007B64A2" w:rsidP="00AF030C">
      <w:pPr>
        <w:ind w:left="30"/>
        <w:jc w:val="both"/>
        <w:rPr>
          <w:rFonts w:cs="Arial"/>
          <w:color w:val="000000"/>
          <w:sz w:val="28"/>
          <w:szCs w:val="28"/>
        </w:rPr>
      </w:pPr>
    </w:p>
    <w:p w:rsidR="007B64A2" w:rsidRDefault="007B64A2" w:rsidP="00AF030C">
      <w:pPr>
        <w:ind w:left="30"/>
        <w:jc w:val="both"/>
        <w:rPr>
          <w:rFonts w:cs="Arial"/>
          <w:color w:val="000000"/>
          <w:sz w:val="28"/>
          <w:szCs w:val="28"/>
        </w:rPr>
      </w:pPr>
    </w:p>
    <w:p w:rsidR="007B64A2" w:rsidRDefault="007B64A2" w:rsidP="00AF030C">
      <w:pPr>
        <w:ind w:left="30"/>
        <w:jc w:val="both"/>
        <w:rPr>
          <w:rFonts w:cs="Arial"/>
          <w:color w:val="000000"/>
          <w:sz w:val="28"/>
          <w:szCs w:val="28"/>
        </w:rPr>
      </w:pPr>
    </w:p>
    <w:p w:rsidR="00AF030C" w:rsidRPr="007B64A2" w:rsidRDefault="00AF030C" w:rsidP="00AF030C">
      <w:pPr>
        <w:ind w:left="30"/>
        <w:jc w:val="both"/>
        <w:rPr>
          <w:rFonts w:cs="Arial"/>
          <w:color w:val="000000"/>
          <w:sz w:val="28"/>
          <w:szCs w:val="28"/>
        </w:rPr>
      </w:pPr>
      <w:r w:rsidRPr="007B64A2">
        <w:rPr>
          <w:rFonts w:cs="Arial"/>
          <w:color w:val="000000"/>
          <w:sz w:val="28"/>
          <w:szCs w:val="28"/>
        </w:rPr>
        <w:t xml:space="preserve">3.5.Организует различные виды социально ценной деятельности обучающихся (воспитанников, детей) и взрослых, мероприятия, направленные на развитие социальных инициатив, реализацию социальных проектов и программ, участвует в их разработке и утверждении. </w:t>
      </w:r>
    </w:p>
    <w:p w:rsidR="00AF030C" w:rsidRPr="007B64A2" w:rsidRDefault="00AF030C" w:rsidP="00AF030C">
      <w:pPr>
        <w:ind w:left="30"/>
        <w:jc w:val="both"/>
        <w:rPr>
          <w:rFonts w:cs="Arial"/>
          <w:color w:val="000000"/>
          <w:sz w:val="28"/>
          <w:szCs w:val="28"/>
        </w:rPr>
      </w:pPr>
      <w:r w:rsidRPr="007B64A2">
        <w:rPr>
          <w:rFonts w:cs="Arial"/>
          <w:color w:val="000000"/>
          <w:sz w:val="28"/>
          <w:szCs w:val="28"/>
        </w:rPr>
        <w:t xml:space="preserve">3.6.Способствует установлению гуманных, нравственно здоровых отношений в социальной среде. </w:t>
      </w:r>
    </w:p>
    <w:p w:rsidR="00AF030C" w:rsidRPr="007B64A2" w:rsidRDefault="00AF030C" w:rsidP="00AF030C">
      <w:pPr>
        <w:ind w:left="30"/>
        <w:jc w:val="both"/>
        <w:rPr>
          <w:rFonts w:cs="Arial"/>
          <w:color w:val="000000"/>
          <w:sz w:val="28"/>
          <w:szCs w:val="28"/>
        </w:rPr>
      </w:pPr>
      <w:r w:rsidRPr="007B64A2">
        <w:rPr>
          <w:rFonts w:cs="Arial"/>
          <w:color w:val="000000"/>
          <w:sz w:val="28"/>
          <w:szCs w:val="28"/>
        </w:rPr>
        <w:t xml:space="preserve">3.7.Содействует созданию обстановки психологического комфорта и безопасности личности обучающихся воспитанников, детей), обеспечивает охрану их жизни и здоровья. </w:t>
      </w:r>
    </w:p>
    <w:p w:rsidR="00AF030C" w:rsidRPr="007B64A2" w:rsidRDefault="00AF030C" w:rsidP="00AF030C">
      <w:pPr>
        <w:ind w:left="30"/>
        <w:jc w:val="both"/>
        <w:rPr>
          <w:rFonts w:cs="Arial"/>
          <w:color w:val="000000"/>
          <w:sz w:val="28"/>
          <w:szCs w:val="28"/>
        </w:rPr>
      </w:pPr>
      <w:r w:rsidRPr="007B64A2">
        <w:rPr>
          <w:rFonts w:cs="Arial"/>
          <w:color w:val="000000"/>
          <w:sz w:val="28"/>
          <w:szCs w:val="28"/>
        </w:rPr>
        <w:t>3.8.</w:t>
      </w:r>
      <w:r w:rsidR="000107A3" w:rsidRPr="007B64A2">
        <w:rPr>
          <w:rFonts w:cs="Arial"/>
          <w:color w:val="000000"/>
          <w:sz w:val="28"/>
          <w:szCs w:val="28"/>
        </w:rPr>
        <w:t>Участвует в о</w:t>
      </w:r>
      <w:r w:rsidRPr="007B64A2">
        <w:rPr>
          <w:rFonts w:cs="Arial"/>
          <w:color w:val="000000"/>
          <w:sz w:val="28"/>
          <w:szCs w:val="28"/>
        </w:rPr>
        <w:t>существле</w:t>
      </w:r>
      <w:r w:rsidR="000107A3" w:rsidRPr="007B64A2">
        <w:rPr>
          <w:rFonts w:cs="Arial"/>
          <w:color w:val="000000"/>
          <w:sz w:val="28"/>
          <w:szCs w:val="28"/>
        </w:rPr>
        <w:t>нии</w:t>
      </w:r>
      <w:r w:rsidRPr="007B64A2">
        <w:rPr>
          <w:rFonts w:cs="Arial"/>
          <w:color w:val="000000"/>
          <w:sz w:val="28"/>
          <w:szCs w:val="28"/>
        </w:rPr>
        <w:t xml:space="preserve"> работ</w:t>
      </w:r>
      <w:r w:rsidR="000107A3" w:rsidRPr="007B64A2">
        <w:rPr>
          <w:rFonts w:cs="Arial"/>
          <w:color w:val="000000"/>
          <w:sz w:val="28"/>
          <w:szCs w:val="28"/>
        </w:rPr>
        <w:t>ы</w:t>
      </w:r>
      <w:r w:rsidRPr="007B64A2">
        <w:rPr>
          <w:rFonts w:cs="Arial"/>
          <w:color w:val="000000"/>
          <w:sz w:val="28"/>
          <w:szCs w:val="28"/>
        </w:rPr>
        <w:t xml:space="preserve"> по трудоустройству, патронату, обеспечению жильем, пособиями, пенсиями, оформлению сберегательных вкладов, использованию ценных бумаг обучающихся (воспитанников, детей) из числа сирот и оставшихся без попечения родителей. </w:t>
      </w:r>
    </w:p>
    <w:p w:rsidR="00AF030C" w:rsidRPr="007B64A2" w:rsidRDefault="00AF030C" w:rsidP="00AF030C">
      <w:pPr>
        <w:ind w:left="30"/>
        <w:contextualSpacing/>
        <w:jc w:val="both"/>
        <w:rPr>
          <w:rFonts w:cs="Arial"/>
          <w:color w:val="000000"/>
          <w:sz w:val="28"/>
          <w:szCs w:val="28"/>
        </w:rPr>
      </w:pPr>
      <w:r w:rsidRPr="007B64A2">
        <w:rPr>
          <w:rFonts w:cs="Arial"/>
          <w:color w:val="000000"/>
          <w:sz w:val="28"/>
          <w:szCs w:val="28"/>
        </w:rPr>
        <w:t xml:space="preserve">3.9.Взаимодействует с учителями, родителями (лицами, их заменяющими), специалистами социальных служб, семейных и молодежных служб занятости, с благотворительными организациями и др. в оказании помощи обучающимся (воспитанникам, детям), нуждающимся в опеке и попечительстве, с ограниченными физическими возможностями, девиантным поведением, а также попавшим в экстремальные ситуации.  </w:t>
      </w:r>
    </w:p>
    <w:p w:rsidR="000107A3" w:rsidRPr="007B64A2" w:rsidRDefault="00AF030C" w:rsidP="000107A3">
      <w:pPr>
        <w:ind w:left="30"/>
        <w:contextualSpacing/>
        <w:rPr>
          <w:rFonts w:cs="Arial"/>
          <w:color w:val="000000"/>
          <w:sz w:val="28"/>
          <w:szCs w:val="28"/>
        </w:rPr>
      </w:pPr>
      <w:r w:rsidRPr="007B64A2">
        <w:rPr>
          <w:rFonts w:cs="Arial"/>
          <w:color w:val="000000"/>
          <w:sz w:val="28"/>
          <w:szCs w:val="28"/>
        </w:rPr>
        <w:t xml:space="preserve">3.10.Ведет учет детей от 6-18 лет в микрорайоне школы. </w:t>
      </w:r>
    </w:p>
    <w:p w:rsidR="007B64A2" w:rsidRPr="007B64A2" w:rsidRDefault="000107A3" w:rsidP="000107A3">
      <w:pPr>
        <w:spacing w:before="100" w:beforeAutospacing="1" w:after="100" w:afterAutospacing="1"/>
        <w:contextualSpacing/>
        <w:jc w:val="both"/>
        <w:rPr>
          <w:sz w:val="28"/>
          <w:szCs w:val="28"/>
          <w:lang w:eastAsia="ru-RU"/>
        </w:rPr>
      </w:pPr>
      <w:r w:rsidRPr="007B64A2">
        <w:rPr>
          <w:rFonts w:cs="Arial"/>
          <w:color w:val="000000"/>
          <w:sz w:val="28"/>
          <w:szCs w:val="28"/>
        </w:rPr>
        <w:t xml:space="preserve">311. </w:t>
      </w:r>
      <w:r w:rsidRPr="007B64A2">
        <w:rPr>
          <w:sz w:val="28"/>
          <w:szCs w:val="28"/>
          <w:lang w:eastAsia="ru-RU"/>
        </w:rPr>
        <w:t xml:space="preserve">Организует разнообразные виды деятельности обучающихся, ориентируясь на особенности их личности, развитие их мотивации к соответствующим видам деятельности, познавательных интересов, способностей, используя компьютерные технологии, в т.ч. текстовые редакторы и электронные таблицы в своей деятельности. </w:t>
      </w:r>
    </w:p>
    <w:p w:rsidR="007B64A2" w:rsidRPr="007B64A2" w:rsidRDefault="007B64A2" w:rsidP="000107A3">
      <w:pPr>
        <w:spacing w:before="100" w:beforeAutospacing="1" w:after="100" w:afterAutospacing="1"/>
        <w:contextualSpacing/>
        <w:jc w:val="both"/>
        <w:rPr>
          <w:sz w:val="28"/>
          <w:szCs w:val="28"/>
          <w:lang w:eastAsia="ru-RU"/>
        </w:rPr>
      </w:pPr>
      <w:r w:rsidRPr="007B64A2">
        <w:rPr>
          <w:sz w:val="28"/>
          <w:szCs w:val="28"/>
          <w:lang w:eastAsia="ru-RU"/>
        </w:rPr>
        <w:lastRenderedPageBreak/>
        <w:t xml:space="preserve">3.12. </w:t>
      </w:r>
      <w:r w:rsidR="000107A3" w:rsidRPr="007B64A2">
        <w:rPr>
          <w:sz w:val="28"/>
          <w:szCs w:val="28"/>
          <w:lang w:eastAsia="ru-RU"/>
        </w:rPr>
        <w:t xml:space="preserve">Участвует в организации их самостоятельной деятельности, в том числе исследовательской. Обсуждает с обучающимися (воспитанниками, детьми) актуальные события современности. </w:t>
      </w:r>
    </w:p>
    <w:p w:rsidR="007B64A2" w:rsidRPr="007B64A2" w:rsidRDefault="007B64A2" w:rsidP="000107A3">
      <w:pPr>
        <w:spacing w:before="100" w:beforeAutospacing="1" w:after="100" w:afterAutospacing="1"/>
        <w:contextualSpacing/>
        <w:jc w:val="both"/>
        <w:rPr>
          <w:sz w:val="28"/>
          <w:szCs w:val="28"/>
          <w:lang w:eastAsia="ru-RU"/>
        </w:rPr>
      </w:pPr>
      <w:r w:rsidRPr="007B64A2">
        <w:rPr>
          <w:sz w:val="28"/>
          <w:szCs w:val="28"/>
          <w:lang w:eastAsia="ru-RU"/>
        </w:rPr>
        <w:t>3.14.</w:t>
      </w:r>
      <w:r w:rsidR="000107A3" w:rsidRPr="007B64A2">
        <w:rPr>
          <w:sz w:val="28"/>
          <w:szCs w:val="28"/>
          <w:lang w:eastAsia="ru-RU"/>
        </w:rPr>
        <w:t xml:space="preserve">Участвует в работе педагогических, методических советов, в других формах методической работы, в подготовке и проведении родительских собраний, оздоровительных, воспитательных и других мероприятий, предусмотренных образовательной программой, </w:t>
      </w:r>
    </w:p>
    <w:p w:rsidR="007B64A2" w:rsidRPr="007B64A2" w:rsidRDefault="007B64A2" w:rsidP="000107A3">
      <w:pPr>
        <w:spacing w:before="100" w:beforeAutospacing="1" w:after="100" w:afterAutospacing="1"/>
        <w:contextualSpacing/>
        <w:jc w:val="both"/>
        <w:rPr>
          <w:sz w:val="28"/>
          <w:szCs w:val="28"/>
          <w:lang w:eastAsia="ru-RU"/>
        </w:rPr>
      </w:pPr>
      <w:r w:rsidRPr="007B64A2">
        <w:rPr>
          <w:sz w:val="28"/>
          <w:szCs w:val="28"/>
          <w:lang w:eastAsia="ru-RU"/>
        </w:rPr>
        <w:t xml:space="preserve">3.14. В </w:t>
      </w:r>
      <w:r w:rsidR="000107A3" w:rsidRPr="007B64A2">
        <w:rPr>
          <w:sz w:val="28"/>
          <w:szCs w:val="28"/>
          <w:lang w:eastAsia="ru-RU"/>
        </w:rPr>
        <w:t xml:space="preserve">организации и проведении методической и консультативной помощи родителям (лицам, их заменяющих) обучающихся. </w:t>
      </w:r>
    </w:p>
    <w:p w:rsidR="000107A3" w:rsidRPr="007B64A2" w:rsidRDefault="007B64A2" w:rsidP="000107A3">
      <w:pPr>
        <w:spacing w:before="100" w:beforeAutospacing="1" w:after="100" w:afterAutospacing="1"/>
        <w:contextualSpacing/>
        <w:jc w:val="both"/>
        <w:rPr>
          <w:sz w:val="28"/>
          <w:szCs w:val="28"/>
          <w:lang w:eastAsia="ru-RU"/>
        </w:rPr>
      </w:pPr>
      <w:r w:rsidRPr="007B64A2">
        <w:rPr>
          <w:sz w:val="28"/>
          <w:szCs w:val="28"/>
          <w:lang w:eastAsia="ru-RU"/>
        </w:rPr>
        <w:t xml:space="preserve">3.15. </w:t>
      </w:r>
      <w:r w:rsidR="000107A3" w:rsidRPr="007B64A2">
        <w:rPr>
          <w:sz w:val="28"/>
          <w:szCs w:val="28"/>
          <w:lang w:eastAsia="ru-RU"/>
        </w:rPr>
        <w:t>Обеспечивает охрану жизни и здоровья обучающихся  во время образовательного процесса. Выполняет правила по охране труда и пожарной безопасности.</w:t>
      </w:r>
    </w:p>
    <w:p w:rsidR="000107A3" w:rsidRPr="007B64A2" w:rsidRDefault="000107A3" w:rsidP="000107A3">
      <w:pPr>
        <w:ind w:left="30"/>
        <w:contextualSpacing/>
        <w:rPr>
          <w:rFonts w:cs="Arial"/>
          <w:color w:val="000000"/>
          <w:sz w:val="28"/>
          <w:szCs w:val="28"/>
        </w:rPr>
      </w:pPr>
    </w:p>
    <w:p w:rsidR="007B64A2" w:rsidRDefault="00AF030C" w:rsidP="007B64A2">
      <w:pPr>
        <w:ind w:left="30"/>
        <w:jc w:val="center"/>
        <w:rPr>
          <w:rFonts w:cs="Arial"/>
          <w:b/>
          <w:bCs/>
          <w:color w:val="000000"/>
          <w:sz w:val="28"/>
          <w:szCs w:val="28"/>
        </w:rPr>
      </w:pPr>
      <w:r w:rsidRPr="007B64A2">
        <w:rPr>
          <w:rFonts w:cs="Arial"/>
          <w:b/>
          <w:bCs/>
          <w:color w:val="000000"/>
          <w:sz w:val="28"/>
          <w:szCs w:val="28"/>
        </w:rPr>
        <w:t>IV.Права</w:t>
      </w:r>
    </w:p>
    <w:p w:rsidR="00AF030C" w:rsidRPr="007B64A2" w:rsidRDefault="00AF030C" w:rsidP="007B64A2">
      <w:pPr>
        <w:ind w:left="30"/>
        <w:jc w:val="center"/>
        <w:rPr>
          <w:rFonts w:cs="Arial"/>
          <w:color w:val="000000"/>
          <w:sz w:val="28"/>
          <w:szCs w:val="28"/>
        </w:rPr>
      </w:pPr>
      <w:r w:rsidRPr="007B64A2">
        <w:rPr>
          <w:rFonts w:cs="Arial"/>
          <w:color w:val="000000"/>
          <w:sz w:val="28"/>
          <w:szCs w:val="28"/>
        </w:rPr>
        <w:br/>
        <w:t>Социальный педагог имеет право в пределах своей компетенции:</w:t>
      </w:r>
    </w:p>
    <w:p w:rsidR="007B64A2" w:rsidRDefault="00AF030C" w:rsidP="007B64A2">
      <w:pPr>
        <w:ind w:left="30"/>
        <w:rPr>
          <w:rFonts w:cs="Arial"/>
          <w:color w:val="000000"/>
          <w:sz w:val="28"/>
          <w:szCs w:val="28"/>
        </w:rPr>
      </w:pPr>
      <w:r w:rsidRPr="007B64A2">
        <w:rPr>
          <w:rFonts w:cs="Arial"/>
          <w:color w:val="000000"/>
          <w:sz w:val="28"/>
          <w:szCs w:val="28"/>
        </w:rPr>
        <w:t xml:space="preserve">4.1.Принимать участие: </w:t>
      </w:r>
    </w:p>
    <w:p w:rsidR="007B64A2" w:rsidRDefault="00AF030C" w:rsidP="007B64A2">
      <w:pPr>
        <w:ind w:left="30"/>
        <w:rPr>
          <w:rFonts w:cs="Arial"/>
          <w:color w:val="000000"/>
          <w:sz w:val="28"/>
          <w:szCs w:val="28"/>
        </w:rPr>
      </w:pPr>
      <w:r w:rsidRPr="007B64A2">
        <w:rPr>
          <w:rFonts w:cs="Arial"/>
          <w:color w:val="000000"/>
          <w:sz w:val="28"/>
          <w:szCs w:val="28"/>
        </w:rPr>
        <w:t xml:space="preserve">-в разработке социальной политики и стратегии развития школы, в создании соответствующих стратегических документов;                                      </w:t>
      </w:r>
      <w:r w:rsidRPr="007B64A2">
        <w:rPr>
          <w:rFonts w:cs="Arial"/>
          <w:color w:val="000000"/>
          <w:sz w:val="28"/>
          <w:szCs w:val="28"/>
        </w:rPr>
        <w:br/>
        <w:t xml:space="preserve">-в разработке любых управленческих решений, касающихся вопросов </w:t>
      </w:r>
    </w:p>
    <w:p w:rsidR="007B64A2" w:rsidRDefault="007B64A2" w:rsidP="007B64A2">
      <w:pPr>
        <w:ind w:left="30"/>
        <w:rPr>
          <w:rFonts w:cs="Arial"/>
          <w:color w:val="000000"/>
          <w:sz w:val="28"/>
          <w:szCs w:val="28"/>
        </w:rPr>
      </w:pPr>
    </w:p>
    <w:p w:rsidR="007B64A2" w:rsidRDefault="00AF030C" w:rsidP="007B64A2">
      <w:pPr>
        <w:ind w:left="30"/>
        <w:rPr>
          <w:rFonts w:cs="Arial"/>
          <w:color w:val="000000"/>
          <w:sz w:val="28"/>
          <w:szCs w:val="28"/>
        </w:rPr>
      </w:pPr>
      <w:r w:rsidRPr="007B64A2">
        <w:rPr>
          <w:rFonts w:cs="Arial"/>
          <w:color w:val="000000"/>
          <w:sz w:val="28"/>
          <w:szCs w:val="28"/>
        </w:rPr>
        <w:t xml:space="preserve">социальной адаптации учащихся;                                           </w:t>
      </w:r>
      <w:r w:rsidRPr="007B64A2">
        <w:rPr>
          <w:rFonts w:cs="Arial"/>
          <w:color w:val="000000"/>
          <w:sz w:val="28"/>
          <w:szCs w:val="28"/>
        </w:rPr>
        <w:br/>
        <w:t xml:space="preserve">-в разработке положений о подразделениях, занимающихся работой по социальной адаптации учащихся, их компетенции, обязанностях, полномочиях, ответственности;   </w:t>
      </w:r>
      <w:r w:rsidRPr="007B64A2">
        <w:rPr>
          <w:rFonts w:cs="Arial"/>
          <w:color w:val="000000"/>
          <w:sz w:val="28"/>
          <w:szCs w:val="28"/>
        </w:rPr>
        <w:br/>
        <w:t xml:space="preserve">-в ведении переговоров с партнерами школы по проектам и программам социальной адаптации учащихся.                                      </w:t>
      </w:r>
      <w:r w:rsidRPr="007B64A2">
        <w:rPr>
          <w:rFonts w:cs="Arial"/>
          <w:color w:val="000000"/>
          <w:sz w:val="28"/>
          <w:szCs w:val="28"/>
        </w:rPr>
        <w:br/>
        <w:t xml:space="preserve">4.2.Вносить предложения:                                                   </w:t>
      </w:r>
      <w:r w:rsidRPr="007B64A2">
        <w:rPr>
          <w:rFonts w:cs="Arial"/>
          <w:color w:val="000000"/>
          <w:sz w:val="28"/>
          <w:szCs w:val="28"/>
        </w:rPr>
        <w:br/>
        <w:t>-о создании и ликвидации временных коллективов, групп и объединений, занимающихся проектами и программами социальной адаптации учащихся;</w:t>
      </w:r>
      <w:r w:rsidRPr="007B64A2">
        <w:rPr>
          <w:rFonts w:cs="Arial"/>
          <w:color w:val="000000"/>
          <w:sz w:val="28"/>
          <w:szCs w:val="28"/>
        </w:rPr>
        <w:br/>
        <w:t xml:space="preserve">-о начале, прекращении или приостановлении конкретных проектов и программ социальной адаптации.                            </w:t>
      </w:r>
      <w:r w:rsidRPr="007B64A2">
        <w:rPr>
          <w:rFonts w:cs="Arial"/>
          <w:color w:val="000000"/>
          <w:sz w:val="28"/>
          <w:szCs w:val="28"/>
        </w:rPr>
        <w:br/>
        <w:t xml:space="preserve">4.3.Устанавливать от имени школы деловые контакты с лицами и организациями, могущими способствовать социальной адаптации учащихся.                          </w:t>
      </w:r>
      <w:r w:rsidRPr="007B64A2">
        <w:rPr>
          <w:rFonts w:cs="Arial"/>
          <w:color w:val="000000"/>
          <w:sz w:val="28"/>
          <w:szCs w:val="28"/>
        </w:rPr>
        <w:br/>
        <w:t>4.4.Запрашивать для контроля и внесения коррективов рабочую документацию классных руководителей и воспитателей ГПД по вопросам социальной адаптации.</w:t>
      </w:r>
    </w:p>
    <w:p w:rsidR="00AF030C" w:rsidRPr="007B64A2" w:rsidRDefault="00AF030C" w:rsidP="007B64A2">
      <w:pPr>
        <w:ind w:left="30"/>
        <w:jc w:val="both"/>
        <w:rPr>
          <w:rFonts w:cs="Arial"/>
          <w:color w:val="000000"/>
          <w:sz w:val="28"/>
          <w:szCs w:val="28"/>
        </w:rPr>
      </w:pPr>
      <w:r w:rsidRPr="007B64A2">
        <w:rPr>
          <w:rFonts w:cs="Arial"/>
          <w:color w:val="000000"/>
          <w:sz w:val="28"/>
          <w:szCs w:val="28"/>
        </w:rPr>
        <w:t xml:space="preserve">4.5.Контролировать и оценивать ход и результаты проектов и программ социальной адаптации учащихся, налагать вето на те из них, которые чреваты ухудшением здоровья учащихся, нарушением техники безопасности, не предусматривающие профилактики, компенсации и преодоления возможных негативных последствий.                                </w:t>
      </w:r>
      <w:r w:rsidRPr="007B64A2">
        <w:rPr>
          <w:rFonts w:cs="Arial"/>
          <w:color w:val="000000"/>
          <w:sz w:val="28"/>
          <w:szCs w:val="28"/>
        </w:rPr>
        <w:br/>
        <w:t xml:space="preserve">4.6.Требовать от участников учебно-воспитательного процесса соблюдения норм и требований профессиональной этики, выполнения принятых школьным сообществом планов и программ (носящих обязательный характер), социальной адаптации учащихся.                                           </w:t>
      </w:r>
      <w:r w:rsidRPr="007B64A2">
        <w:rPr>
          <w:rFonts w:cs="Arial"/>
          <w:color w:val="000000"/>
          <w:sz w:val="28"/>
          <w:szCs w:val="28"/>
        </w:rPr>
        <w:br/>
        <w:t xml:space="preserve">4.7.Давать обязательные распоряжения классным руководителям, </w:t>
      </w:r>
      <w:r w:rsidRPr="007B64A2">
        <w:rPr>
          <w:rFonts w:cs="Arial"/>
          <w:color w:val="000000"/>
          <w:sz w:val="28"/>
          <w:szCs w:val="28"/>
        </w:rPr>
        <w:lastRenderedPageBreak/>
        <w:t xml:space="preserve">воспитателям ГПД, психологу, классным воспитателям, младшему обслуживающему персоналу по вопросам социального характера.                           </w:t>
      </w:r>
      <w:r w:rsidRPr="007B64A2">
        <w:rPr>
          <w:rFonts w:cs="Arial"/>
          <w:color w:val="000000"/>
          <w:sz w:val="28"/>
          <w:szCs w:val="28"/>
        </w:rPr>
        <w:br/>
        <w:t xml:space="preserve">4.8.Привлекать к дисциплинарной ответственности обучающихся за проступки, дезорганизующие учебно-воспитательный процесс, в порядке, установленном правилами о поощрениях и взысканиях.                     </w:t>
      </w:r>
      <w:r w:rsidRPr="007B64A2">
        <w:rPr>
          <w:rFonts w:cs="Arial"/>
          <w:color w:val="000000"/>
          <w:sz w:val="28"/>
          <w:szCs w:val="28"/>
        </w:rPr>
        <w:br/>
        <w:t xml:space="preserve">4.9.Повышать свою квалификацию. </w:t>
      </w:r>
    </w:p>
    <w:p w:rsidR="00AF030C" w:rsidRPr="007B64A2" w:rsidRDefault="00AF030C" w:rsidP="007B64A2">
      <w:pPr>
        <w:ind w:left="30"/>
        <w:jc w:val="both"/>
        <w:rPr>
          <w:rFonts w:cs="Arial"/>
          <w:color w:val="000000"/>
          <w:sz w:val="28"/>
          <w:szCs w:val="28"/>
        </w:rPr>
      </w:pPr>
      <w:r w:rsidRPr="007B64A2">
        <w:rPr>
          <w:rFonts w:cs="Arial"/>
          <w:color w:val="000000"/>
          <w:sz w:val="28"/>
          <w:szCs w:val="28"/>
        </w:rPr>
        <w:t xml:space="preserve">4.10.Аттестоваться на добровольной основе на соответствующую квалификационную категорию и получить ее в случае успешного прохождения аттестации.    </w:t>
      </w:r>
    </w:p>
    <w:p w:rsidR="00AF030C" w:rsidRPr="007B64A2" w:rsidRDefault="00AF030C" w:rsidP="007B64A2">
      <w:pPr>
        <w:ind w:left="30"/>
        <w:jc w:val="both"/>
        <w:rPr>
          <w:rFonts w:cs="Arial"/>
          <w:color w:val="000000"/>
          <w:sz w:val="28"/>
          <w:szCs w:val="28"/>
        </w:rPr>
      </w:pPr>
      <w:r w:rsidRPr="007B64A2">
        <w:rPr>
          <w:rFonts w:cs="Arial"/>
          <w:color w:val="000000"/>
          <w:sz w:val="28"/>
          <w:szCs w:val="28"/>
        </w:rPr>
        <w:t>4.11.Защищать профессиональную честь и достоинство.</w:t>
      </w:r>
    </w:p>
    <w:p w:rsidR="00AF030C" w:rsidRPr="007B64A2" w:rsidRDefault="00AF030C" w:rsidP="007B64A2">
      <w:pPr>
        <w:ind w:left="30"/>
        <w:jc w:val="both"/>
        <w:rPr>
          <w:rFonts w:cs="Arial"/>
          <w:color w:val="000000"/>
          <w:sz w:val="28"/>
          <w:szCs w:val="28"/>
        </w:rPr>
      </w:pPr>
      <w:r w:rsidRPr="007B64A2">
        <w:rPr>
          <w:rFonts w:cs="Arial"/>
          <w:color w:val="000000"/>
          <w:sz w:val="28"/>
          <w:szCs w:val="28"/>
        </w:rPr>
        <w:t>4.12.Знакомиться с жалобами и другими документами, содержащими оценку его работы, давать по ним объяснения.</w:t>
      </w:r>
    </w:p>
    <w:p w:rsidR="00AF030C" w:rsidRDefault="00AF030C" w:rsidP="007B64A2">
      <w:pPr>
        <w:ind w:left="30"/>
        <w:jc w:val="both"/>
        <w:rPr>
          <w:rFonts w:cs="Arial"/>
          <w:color w:val="000000"/>
          <w:sz w:val="28"/>
          <w:szCs w:val="28"/>
        </w:rPr>
      </w:pPr>
      <w:r w:rsidRPr="007B64A2">
        <w:rPr>
          <w:rFonts w:cs="Arial"/>
          <w:color w:val="000000"/>
          <w:sz w:val="28"/>
          <w:szCs w:val="28"/>
        </w:rPr>
        <w:t xml:space="preserve">4.13.Проходить ежегодный бесплатный медицинский осмотр. </w:t>
      </w:r>
    </w:p>
    <w:p w:rsidR="007B64A2" w:rsidRPr="007B64A2" w:rsidRDefault="007B64A2" w:rsidP="007B64A2">
      <w:pPr>
        <w:ind w:left="30"/>
        <w:jc w:val="both"/>
        <w:rPr>
          <w:rFonts w:cs="Arial"/>
          <w:color w:val="000000"/>
          <w:sz w:val="28"/>
          <w:szCs w:val="28"/>
        </w:rPr>
      </w:pPr>
    </w:p>
    <w:p w:rsidR="007B64A2" w:rsidRDefault="00AF030C" w:rsidP="007B64A2">
      <w:pPr>
        <w:ind w:left="30"/>
        <w:jc w:val="center"/>
        <w:rPr>
          <w:rFonts w:cs="Arial"/>
          <w:b/>
          <w:bCs/>
          <w:color w:val="000000"/>
          <w:sz w:val="28"/>
          <w:szCs w:val="28"/>
        </w:rPr>
      </w:pPr>
      <w:r w:rsidRPr="007B64A2">
        <w:rPr>
          <w:rFonts w:cs="Arial"/>
          <w:b/>
          <w:bCs/>
          <w:color w:val="000000"/>
          <w:sz w:val="28"/>
          <w:szCs w:val="28"/>
        </w:rPr>
        <w:t>V.Ответственность</w:t>
      </w:r>
    </w:p>
    <w:p w:rsidR="007B64A2" w:rsidRDefault="00AF030C" w:rsidP="007B64A2">
      <w:pPr>
        <w:ind w:left="30"/>
        <w:jc w:val="both"/>
        <w:rPr>
          <w:rFonts w:cs="Arial"/>
          <w:b/>
          <w:bCs/>
          <w:color w:val="000000"/>
          <w:sz w:val="28"/>
          <w:szCs w:val="28"/>
        </w:rPr>
      </w:pPr>
      <w:r w:rsidRPr="007B64A2">
        <w:rPr>
          <w:rFonts w:cs="Arial"/>
          <w:color w:val="000000"/>
          <w:sz w:val="28"/>
          <w:szCs w:val="28"/>
        </w:rPr>
        <w:br/>
        <w:t xml:space="preserve">5.1.За неисполнение или ненадлежащее исполнение без уважительных причин Устава и Правил внутреннего трудового порядка школы, законных распоряжений директора школы и иных локальных нормативных актов, должностных обязанностей, установленных настоящей инструкцией, в том числе за неиспользование предоставленных прав, социальный педагог несет дисциплинарную ответственность в порядке, определенным трудовым законодательством. За грубое нарушение трудовых обязанностей в качестве дисциплинарного наказания может быть применено увольнение. </w:t>
      </w:r>
      <w:r w:rsidRPr="007B64A2">
        <w:rPr>
          <w:rFonts w:cs="Arial"/>
          <w:color w:val="000000"/>
          <w:sz w:val="28"/>
          <w:szCs w:val="28"/>
        </w:rPr>
        <w:br/>
        <w:t xml:space="preserve">5.2.За применение, в том числе однократное, методов воспитания, связанных с физическим и психическим насилием над личностью обучающегося, социальный педагог может быть освобожден от занимаемой должности в соответствии с трудовым законодательством и Законом Российской Федерации “Об образовании”. </w:t>
      </w:r>
      <w:r w:rsidRPr="007B64A2">
        <w:rPr>
          <w:rFonts w:cs="Arial"/>
          <w:color w:val="000000"/>
          <w:sz w:val="28"/>
          <w:szCs w:val="28"/>
        </w:rPr>
        <w:br/>
        <w:t>5.3.За нарушение правил пожарной безопасности, охраны труда, санитарно-гигиенических правил социальный педагог привлекается к административной ответственности в порядке и в случаях, предусмотренных административным законодательством.</w:t>
      </w:r>
      <w:r w:rsidRPr="007B64A2">
        <w:rPr>
          <w:rFonts w:cs="Arial"/>
          <w:color w:val="000000"/>
          <w:sz w:val="28"/>
          <w:szCs w:val="28"/>
        </w:rPr>
        <w:br/>
        <w:t xml:space="preserve">5.4.За виновное причинение школе или участникам образовательного процесса ущерба в связи с исполнением своих должностных обязанностей социальный педагог несет материальную ответственность в порядке и в пределах, установленных трудовым и гражданским законодательством.                      </w:t>
      </w:r>
      <w:r w:rsidRPr="007B64A2">
        <w:rPr>
          <w:rFonts w:cs="Arial"/>
          <w:color w:val="000000"/>
          <w:sz w:val="28"/>
          <w:szCs w:val="28"/>
        </w:rPr>
        <w:br/>
      </w:r>
      <w:r w:rsidRPr="007B64A2">
        <w:rPr>
          <w:rFonts w:cs="Arial"/>
          <w:color w:val="000000"/>
          <w:sz w:val="28"/>
          <w:szCs w:val="28"/>
        </w:rPr>
        <w:br/>
      </w:r>
      <w:r w:rsidRPr="007B64A2">
        <w:rPr>
          <w:rFonts w:cs="Arial"/>
          <w:b/>
          <w:bCs/>
          <w:color w:val="000000"/>
          <w:sz w:val="28"/>
          <w:szCs w:val="28"/>
        </w:rPr>
        <w:t>VI.Взаимоотношения. Связи по должности.</w:t>
      </w:r>
    </w:p>
    <w:p w:rsidR="00AF030C" w:rsidRPr="007B64A2" w:rsidRDefault="00AF030C" w:rsidP="007B64A2">
      <w:pPr>
        <w:ind w:left="30"/>
        <w:rPr>
          <w:rFonts w:cs="Arial"/>
          <w:color w:val="000000"/>
          <w:sz w:val="28"/>
          <w:szCs w:val="28"/>
        </w:rPr>
      </w:pPr>
      <w:r w:rsidRPr="007B64A2">
        <w:rPr>
          <w:rFonts w:cs="Arial"/>
          <w:color w:val="000000"/>
          <w:sz w:val="28"/>
          <w:szCs w:val="28"/>
        </w:rPr>
        <w:br/>
        <w:t xml:space="preserve">Социальный педагог:                                                        </w:t>
      </w:r>
      <w:r w:rsidRPr="007B64A2">
        <w:rPr>
          <w:rFonts w:cs="Arial"/>
          <w:color w:val="000000"/>
          <w:sz w:val="28"/>
          <w:szCs w:val="28"/>
        </w:rPr>
        <w:br/>
        <w:t>6.1.Работает в режиме ненормированного рабочего дня по графику, составленному исходя из 36-часовой рабочей недели и утвержденному директором школы.</w:t>
      </w:r>
      <w:r w:rsidRPr="007B64A2">
        <w:rPr>
          <w:rFonts w:cs="Arial"/>
          <w:color w:val="000000"/>
          <w:sz w:val="28"/>
          <w:szCs w:val="28"/>
        </w:rPr>
        <w:br/>
        <w:t xml:space="preserve">6.2.Планирует свою работу на каждый учебный год и каждую учебную четверть под руководством заместителя директора по учебно-воспитательной работе. План работы утверждается директором школы не </w:t>
      </w:r>
      <w:r w:rsidRPr="007B64A2">
        <w:rPr>
          <w:rFonts w:cs="Arial"/>
          <w:color w:val="000000"/>
          <w:sz w:val="28"/>
          <w:szCs w:val="28"/>
        </w:rPr>
        <w:lastRenderedPageBreak/>
        <w:t xml:space="preserve">позднее пяти дней с начала планируемого периода.                                                 </w:t>
      </w:r>
      <w:r w:rsidRPr="007B64A2">
        <w:rPr>
          <w:rFonts w:cs="Arial"/>
          <w:color w:val="000000"/>
          <w:sz w:val="28"/>
          <w:szCs w:val="28"/>
        </w:rPr>
        <w:br/>
        <w:t>6.3.Представляет заместителю директора по учебно-воспитательной работе письменный отчет о своей деятельности  в течении 10 дней по окончании учебной четверти.</w:t>
      </w:r>
      <w:r w:rsidRPr="007B64A2">
        <w:rPr>
          <w:rFonts w:cs="Arial"/>
          <w:color w:val="000000"/>
          <w:sz w:val="28"/>
          <w:szCs w:val="28"/>
        </w:rPr>
        <w:br/>
        <w:t xml:space="preserve">6.4.Получает от директора школы и заместителя директора по воспитательной работе информацию нормативно-правового характера, знакомится под расписку с соответствующими документами.                                  </w:t>
      </w:r>
      <w:r w:rsidRPr="007B64A2">
        <w:rPr>
          <w:rFonts w:cs="Arial"/>
          <w:color w:val="000000"/>
          <w:sz w:val="28"/>
          <w:szCs w:val="28"/>
        </w:rPr>
        <w:br/>
        <w:t>6.5.Систематически обменивается информацией по вопросам, входящим в свою компетенцию, с педагогическими работниками и заместителями директора школы.</w:t>
      </w:r>
      <w:r w:rsidRPr="007B64A2">
        <w:rPr>
          <w:rFonts w:cs="Arial"/>
          <w:color w:val="000000"/>
          <w:sz w:val="28"/>
          <w:szCs w:val="28"/>
        </w:rPr>
        <w:br/>
        <w:t>6.6.Информирует администрацию школы о возникших трудностях на пути осуществления проектов и программ социальной адаптации учащихся.</w:t>
      </w:r>
      <w:r w:rsidRPr="007B64A2">
        <w:rPr>
          <w:rFonts w:cs="Arial"/>
          <w:color w:val="000000"/>
          <w:sz w:val="28"/>
          <w:szCs w:val="28"/>
        </w:rPr>
        <w:br/>
      </w:r>
    </w:p>
    <w:sectPr w:rsidR="00AF030C" w:rsidRPr="007B64A2" w:rsidSect="007B64A2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F030C"/>
    <w:rsid w:val="000107A3"/>
    <w:rsid w:val="00305F75"/>
    <w:rsid w:val="00573C1D"/>
    <w:rsid w:val="0076049A"/>
    <w:rsid w:val="00765E77"/>
    <w:rsid w:val="007B64A2"/>
    <w:rsid w:val="00865F9E"/>
    <w:rsid w:val="00AF030C"/>
    <w:rsid w:val="00B04237"/>
    <w:rsid w:val="00BA47E6"/>
    <w:rsid w:val="00C839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30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3C1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3C1D"/>
    <w:rPr>
      <w:rFonts w:ascii="Tahoma" w:eastAsia="Times New Roman" w:hAnsi="Tahoma" w:cs="Tahoma"/>
      <w:sz w:val="16"/>
      <w:szCs w:val="16"/>
      <w:lang w:eastAsia="ar-SA"/>
    </w:rPr>
  </w:style>
  <w:style w:type="paragraph" w:styleId="a5">
    <w:name w:val="No Spacing"/>
    <w:uiPriority w:val="1"/>
    <w:qFormat/>
    <w:rsid w:val="0076049A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24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2029</Words>
  <Characters>11571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 31</Company>
  <LinksUpToDate>false</LinksUpToDate>
  <CharactersWithSpaces>13573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Киселева</dc:creator>
  <cp:keywords/>
  <dc:description/>
  <cp:lastModifiedBy>User</cp:lastModifiedBy>
  <cp:revision>8</cp:revision>
  <cp:lastPrinted>2017-01-27T13:16:00Z</cp:lastPrinted>
  <dcterms:created xsi:type="dcterms:W3CDTF">2016-06-28T12:29:00Z</dcterms:created>
  <dcterms:modified xsi:type="dcterms:W3CDTF">2020-03-06T14:41:00Z</dcterms:modified>
</cp:coreProperties>
</file>