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83" w:rsidRDefault="006C6F83" w:rsidP="006C6F83">
      <w:pPr>
        <w:spacing w:after="0"/>
        <w:jc w:val="center"/>
        <w:rPr>
          <w:rFonts w:ascii="Times New Roman" w:hAnsi="Times New Roman"/>
          <w:sz w:val="28"/>
          <w:szCs w:val="32"/>
        </w:rPr>
      </w:pPr>
    </w:p>
    <w:p w:rsidR="00821B3D" w:rsidRDefault="00821B3D" w:rsidP="00860D00">
      <w:pPr>
        <w:rPr>
          <w:rFonts w:ascii="Times New Roman" w:hAnsi="Times New Roman" w:cs="Times New Roman"/>
          <w:sz w:val="28"/>
        </w:rPr>
      </w:pPr>
    </w:p>
    <w:p w:rsidR="00821B3D" w:rsidRDefault="00821B3D" w:rsidP="00821B3D">
      <w:pPr>
        <w:jc w:val="center"/>
        <w:rPr>
          <w:rFonts w:ascii="Times New Roman" w:hAnsi="Times New Roman" w:cs="Times New Roman"/>
          <w:sz w:val="28"/>
        </w:rPr>
      </w:pPr>
    </w:p>
    <w:p w:rsidR="00821B3D" w:rsidRPr="009D15D3" w:rsidRDefault="00821B3D" w:rsidP="00821B3D"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РАБОЧАЯ ПРОГРАММА</w:t>
      </w:r>
    </w:p>
    <w:p w:rsidR="00860D00" w:rsidRDefault="00860D00" w:rsidP="00821B3D">
      <w:pPr>
        <w:jc w:val="center"/>
        <w:rPr>
          <w:rFonts w:ascii="Times New Roman" w:hAnsi="Times New Roman" w:cs="Times New Roman"/>
          <w:b/>
          <w:i/>
          <w:sz w:val="48"/>
        </w:rPr>
      </w:pPr>
      <w:r>
        <w:rPr>
          <w:rFonts w:ascii="Times New Roman" w:hAnsi="Times New Roman" w:cs="Times New Roman"/>
          <w:b/>
          <w:i/>
          <w:sz w:val="48"/>
        </w:rPr>
        <w:t>по предмету</w:t>
      </w:r>
    </w:p>
    <w:p w:rsidR="00821B3D" w:rsidRPr="009D15D3" w:rsidRDefault="00821B3D" w:rsidP="00821B3D">
      <w:pPr>
        <w:jc w:val="center"/>
        <w:rPr>
          <w:rFonts w:ascii="Times New Roman" w:hAnsi="Times New Roman" w:cs="Times New Roman"/>
          <w:b/>
          <w:i/>
          <w:sz w:val="48"/>
        </w:rPr>
      </w:pPr>
      <w:r w:rsidRPr="009D15D3">
        <w:rPr>
          <w:rFonts w:ascii="Times New Roman" w:hAnsi="Times New Roman" w:cs="Times New Roman"/>
          <w:b/>
          <w:i/>
          <w:sz w:val="48"/>
        </w:rPr>
        <w:t xml:space="preserve"> «</w:t>
      </w:r>
      <w:r>
        <w:rPr>
          <w:rFonts w:ascii="Times New Roman" w:hAnsi="Times New Roman" w:cs="Times New Roman"/>
          <w:b/>
          <w:i/>
          <w:sz w:val="48"/>
        </w:rPr>
        <w:t>ЛИТЕРАТУРНОЕ ЧТЕНИЕ</w:t>
      </w:r>
      <w:r w:rsidRPr="009D15D3">
        <w:rPr>
          <w:rFonts w:ascii="Times New Roman" w:hAnsi="Times New Roman" w:cs="Times New Roman"/>
          <w:b/>
          <w:i/>
          <w:sz w:val="48"/>
        </w:rPr>
        <w:t xml:space="preserve">» </w:t>
      </w:r>
    </w:p>
    <w:p w:rsidR="00821B3D" w:rsidRPr="009D15D3" w:rsidRDefault="00821B3D" w:rsidP="00821B3D">
      <w:pPr>
        <w:jc w:val="center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/>
          <w:sz w:val="56"/>
        </w:rPr>
        <w:t>в</w:t>
      </w:r>
      <w:r w:rsidRPr="009D15D3">
        <w:rPr>
          <w:rFonts w:ascii="Times New Roman" w:hAnsi="Times New Roman" w:cs="Times New Roman"/>
          <w:sz w:val="56"/>
        </w:rPr>
        <w:t xml:space="preserve"> </w:t>
      </w:r>
      <w:r>
        <w:rPr>
          <w:rFonts w:ascii="Times New Roman" w:hAnsi="Times New Roman" w:cs="Times New Roman"/>
          <w:sz w:val="56"/>
        </w:rPr>
        <w:t xml:space="preserve">4 </w:t>
      </w:r>
      <w:r w:rsidRPr="009D15D3">
        <w:rPr>
          <w:rFonts w:ascii="Times New Roman" w:hAnsi="Times New Roman" w:cs="Times New Roman"/>
          <w:sz w:val="56"/>
        </w:rPr>
        <w:t xml:space="preserve">классе </w:t>
      </w:r>
    </w:p>
    <w:p w:rsidR="00821B3D" w:rsidRPr="009D15D3" w:rsidRDefault="00821B3D" w:rsidP="00821B3D">
      <w:pPr>
        <w:jc w:val="center"/>
        <w:rPr>
          <w:rFonts w:ascii="Times New Roman" w:hAnsi="Times New Roman" w:cs="Times New Roman"/>
        </w:rPr>
      </w:pPr>
    </w:p>
    <w:p w:rsidR="00821B3D" w:rsidRDefault="00821B3D" w:rsidP="00821B3D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136 часов (4 раза в неделю)</w:t>
      </w:r>
    </w:p>
    <w:p w:rsidR="00821B3D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21B3D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21B3D" w:rsidRDefault="00821B3D" w:rsidP="00821B3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21B3D" w:rsidRDefault="00821B3D" w:rsidP="00821B3D">
      <w:pPr>
        <w:rPr>
          <w:rFonts w:ascii="Times New Roman" w:hAnsi="Times New Roman" w:cs="Times New Roman"/>
          <w:sz w:val="28"/>
        </w:rPr>
      </w:pPr>
    </w:p>
    <w:p w:rsidR="00821B3D" w:rsidRDefault="00821B3D" w:rsidP="00821B3D">
      <w:pPr>
        <w:rPr>
          <w:rFonts w:ascii="Times New Roman" w:hAnsi="Times New Roman" w:cs="Times New Roman"/>
          <w:sz w:val="28"/>
        </w:rPr>
      </w:pPr>
    </w:p>
    <w:p w:rsidR="00821B3D" w:rsidRDefault="00821B3D" w:rsidP="00821B3D">
      <w:pPr>
        <w:rPr>
          <w:rFonts w:ascii="Times New Roman" w:hAnsi="Times New Roman" w:cs="Times New Roman"/>
          <w:sz w:val="28"/>
        </w:rPr>
      </w:pPr>
    </w:p>
    <w:p w:rsidR="00821B3D" w:rsidRDefault="00821B3D" w:rsidP="00821B3D">
      <w:pPr>
        <w:rPr>
          <w:rFonts w:ascii="Times New Roman" w:hAnsi="Times New Roman" w:cs="Times New Roman"/>
          <w:sz w:val="28"/>
        </w:rPr>
      </w:pPr>
    </w:p>
    <w:p w:rsidR="00821B3D" w:rsidRDefault="00821B3D" w:rsidP="00821B3D">
      <w:pPr>
        <w:rPr>
          <w:rFonts w:ascii="Times New Roman" w:hAnsi="Times New Roman" w:cs="Times New Roman"/>
          <w:sz w:val="28"/>
        </w:rPr>
      </w:pPr>
    </w:p>
    <w:p w:rsidR="001A2B01" w:rsidRDefault="001A2B01" w:rsidP="00821B3D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1A2B01" w:rsidRDefault="001A2B01" w:rsidP="00821B3D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1A2B01" w:rsidRDefault="001A2B01" w:rsidP="00821B3D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1A2B01" w:rsidRDefault="001A2B01" w:rsidP="00821B3D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1A2B01" w:rsidRDefault="001A2B01" w:rsidP="00821B3D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1A2B01" w:rsidRDefault="001A2B01" w:rsidP="00821B3D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1A2B01" w:rsidRDefault="001A2B01" w:rsidP="00821B3D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1A2B01" w:rsidRDefault="001A2B01" w:rsidP="00821B3D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1A2B01" w:rsidRDefault="001A2B01" w:rsidP="00821B3D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1A2B01" w:rsidRDefault="001A2B01" w:rsidP="00821B3D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1A2B01" w:rsidRDefault="001A2B01" w:rsidP="00821B3D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21B3D" w:rsidRDefault="001A2B01" w:rsidP="00821B3D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2019</w:t>
      </w:r>
    </w:p>
    <w:p w:rsidR="00821B3D" w:rsidRPr="009D15D3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21B3D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B3D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B3D" w:rsidRPr="0031742C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42C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21B3D" w:rsidRDefault="00821B3D" w:rsidP="00821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</w:rPr>
        <w:t>Адаптированная общеобразовательная п</w:t>
      </w:r>
      <w:r w:rsidRPr="00EF60AC">
        <w:rPr>
          <w:rFonts w:ascii="Times New Roman" w:hAnsi="Times New Roman" w:cs="Times New Roman"/>
          <w:sz w:val="28"/>
        </w:rPr>
        <w:t xml:space="preserve">рограмма по </w:t>
      </w:r>
      <w:r>
        <w:rPr>
          <w:rFonts w:ascii="Times New Roman" w:hAnsi="Times New Roman" w:cs="Times New Roman"/>
          <w:sz w:val="28"/>
          <w:u w:val="single"/>
        </w:rPr>
        <w:t xml:space="preserve">литературному чтению </w:t>
      </w:r>
      <w:r w:rsidRPr="00EF60AC">
        <w:rPr>
          <w:rFonts w:ascii="Times New Roman" w:hAnsi="Times New Roman" w:cs="Times New Roman"/>
          <w:sz w:val="28"/>
        </w:rPr>
        <w:t xml:space="preserve">составлена на основе </w:t>
      </w:r>
      <w:r>
        <w:rPr>
          <w:rFonts w:ascii="Times New Roman" w:hAnsi="Times New Roman" w:cs="Times New Roman"/>
          <w:sz w:val="28"/>
        </w:rPr>
        <w:t xml:space="preserve">примерной </w:t>
      </w:r>
      <w:r w:rsidRPr="00EF60AC">
        <w:rPr>
          <w:rFonts w:ascii="Times New Roman" w:hAnsi="Times New Roman" w:cs="Times New Roman"/>
          <w:sz w:val="28"/>
        </w:rPr>
        <w:t xml:space="preserve"> </w:t>
      </w:r>
      <w:r w:rsidRPr="00587378">
        <w:rPr>
          <w:rFonts w:ascii="Times New Roman" w:hAnsi="Times New Roman" w:cs="Times New Roman"/>
          <w:sz w:val="28"/>
        </w:rPr>
        <w:t>адаптированной основной общеобразовательной программы начального общего образования обучающихся с задержкой психического развития</w:t>
      </w:r>
      <w:r w:rsidRPr="00587378">
        <w:rPr>
          <w:rFonts w:ascii="Times New Roman" w:hAnsi="Times New Roman" w:cs="Times New Roman"/>
          <w:sz w:val="36"/>
        </w:rPr>
        <w:t>,</w:t>
      </w:r>
      <w:r w:rsidRPr="00587378">
        <w:rPr>
          <w:rFonts w:ascii="Times New Roman" w:hAnsi="Times New Roman" w:cs="Times New Roman"/>
          <w:sz w:val="28"/>
        </w:rPr>
        <w:t xml:space="preserve"> одобренной решением федерального учебно-методического объединения по общему образованию (протокол от 22 декабря 2015 г. № 4/15),</w:t>
      </w:r>
      <w:r w:rsidRPr="00587378">
        <w:rPr>
          <w:sz w:val="28"/>
        </w:rPr>
        <w:t xml:space="preserve"> </w:t>
      </w:r>
      <w:r w:rsidRPr="00587378">
        <w:rPr>
          <w:rFonts w:ascii="Times New Roman" w:hAnsi="Times New Roman" w:cs="Times New Roman"/>
          <w:sz w:val="36"/>
          <w:szCs w:val="36"/>
        </w:rPr>
        <w:t xml:space="preserve"> </w:t>
      </w:r>
      <w:r w:rsidRPr="004C24BF">
        <w:rPr>
          <w:rFonts w:ascii="Times New Roman" w:hAnsi="Times New Roman" w:cs="Times New Roman"/>
          <w:sz w:val="28"/>
          <w:szCs w:val="36"/>
        </w:rPr>
        <w:t xml:space="preserve">для </w:t>
      </w:r>
      <w:r>
        <w:rPr>
          <w:rFonts w:ascii="Times New Roman" w:hAnsi="Times New Roman" w:cs="Times New Roman"/>
          <w:sz w:val="28"/>
          <w:szCs w:val="36"/>
        </w:rPr>
        <w:t xml:space="preserve">4 </w:t>
      </w:r>
      <w:bookmarkStart w:id="0" w:name="_GoBack"/>
      <w:bookmarkEnd w:id="0"/>
      <w:r w:rsidRPr="004C24BF">
        <w:rPr>
          <w:rFonts w:ascii="Times New Roman" w:hAnsi="Times New Roman" w:cs="Times New Roman"/>
          <w:sz w:val="28"/>
          <w:szCs w:val="36"/>
        </w:rPr>
        <w:t>класса</w:t>
      </w:r>
      <w:r>
        <w:rPr>
          <w:rFonts w:ascii="Times New Roman" w:hAnsi="Times New Roman" w:cs="Times New Roman"/>
          <w:sz w:val="28"/>
          <w:szCs w:val="36"/>
        </w:rPr>
        <w:t>,</w:t>
      </w:r>
      <w:r w:rsidRPr="004C24BF">
        <w:rPr>
          <w:rFonts w:ascii="Times New Roman" w:hAnsi="Times New Roman" w:cs="Times New Roman"/>
          <w:sz w:val="28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 xml:space="preserve">и </w:t>
      </w:r>
      <w:r w:rsidRPr="004C24BF">
        <w:rPr>
          <w:rFonts w:ascii="Times New Roman" w:hAnsi="Times New Roman" w:cs="Times New Roman"/>
          <w:sz w:val="28"/>
          <w:szCs w:val="36"/>
        </w:rPr>
        <w:t>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</w:t>
      </w:r>
      <w:proofErr w:type="gramEnd"/>
      <w:r w:rsidRPr="004C24BF">
        <w:rPr>
          <w:rFonts w:ascii="Times New Roman" w:hAnsi="Times New Roman" w:cs="Times New Roman"/>
          <w:sz w:val="28"/>
          <w:szCs w:val="36"/>
        </w:rPr>
        <w:t>, планируемых результатов начального общего образования</w:t>
      </w:r>
      <w:r w:rsidRPr="006F7571">
        <w:rPr>
          <w:rFonts w:ascii="Times New Roman" w:hAnsi="Times New Roman" w:cs="Times New Roman"/>
          <w:sz w:val="28"/>
          <w:szCs w:val="28"/>
        </w:rPr>
        <w:t xml:space="preserve">, </w:t>
      </w:r>
      <w:r w:rsidRPr="006F757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F7571">
        <w:rPr>
          <w:rStyle w:val="c16"/>
          <w:rFonts w:ascii="Times New Roman" w:hAnsi="Times New Roman" w:cs="Times New Roman"/>
          <w:sz w:val="28"/>
          <w:szCs w:val="28"/>
          <w:shd w:val="clear" w:color="auto" w:fill="FFFFFF"/>
        </w:rPr>
        <w:t>на основе авторской  программы</w:t>
      </w:r>
      <w:r w:rsidRPr="006F757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6F7571">
        <w:rPr>
          <w:rStyle w:val="c16"/>
          <w:rFonts w:ascii="Times New Roman" w:hAnsi="Times New Roman" w:cs="Times New Roman"/>
          <w:sz w:val="28"/>
          <w:szCs w:val="28"/>
          <w:shd w:val="clear" w:color="auto" w:fill="FFFFFF"/>
        </w:rPr>
        <w:t>Л.Ф.Климановой</w:t>
      </w:r>
      <w:proofErr w:type="spellEnd"/>
      <w:r w:rsidRPr="006F7571">
        <w:rPr>
          <w:rStyle w:val="c16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F7571">
        <w:rPr>
          <w:rStyle w:val="c16"/>
          <w:rFonts w:ascii="Times New Roman" w:hAnsi="Times New Roman" w:cs="Times New Roman"/>
          <w:sz w:val="28"/>
          <w:szCs w:val="28"/>
          <w:shd w:val="clear" w:color="auto" w:fill="FFFFFF"/>
        </w:rPr>
        <w:t>В.Г.Горецкого</w:t>
      </w:r>
      <w:proofErr w:type="spellEnd"/>
      <w:r w:rsidRPr="006F7571">
        <w:rPr>
          <w:rStyle w:val="c16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F7571">
        <w:rPr>
          <w:rStyle w:val="c16"/>
          <w:rFonts w:ascii="Times New Roman" w:hAnsi="Times New Roman" w:cs="Times New Roman"/>
          <w:sz w:val="28"/>
          <w:szCs w:val="28"/>
          <w:shd w:val="clear" w:color="auto" w:fill="FFFFFF"/>
        </w:rPr>
        <w:t>Л.А.Виноградской</w:t>
      </w:r>
      <w:proofErr w:type="spellEnd"/>
      <w:r w:rsidRPr="006F757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F7571">
        <w:rPr>
          <w:rStyle w:val="c16"/>
          <w:rFonts w:ascii="Times New Roman" w:hAnsi="Times New Roman" w:cs="Times New Roman"/>
          <w:sz w:val="28"/>
          <w:szCs w:val="28"/>
          <w:shd w:val="clear" w:color="auto" w:fill="FFFFFF"/>
        </w:rPr>
        <w:t>«Литературное чтение».</w:t>
      </w:r>
      <w:r w:rsidRPr="00317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B3D" w:rsidRDefault="00821B3D" w:rsidP="00821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42C">
        <w:rPr>
          <w:rFonts w:ascii="Times New Roman" w:hAnsi="Times New Roman" w:cs="Times New Roman"/>
          <w:sz w:val="28"/>
          <w:szCs w:val="28"/>
        </w:rPr>
        <w:t xml:space="preserve">Программа разработана в целях конкретизации содержания образовательного стандарта с учетом </w:t>
      </w:r>
      <w:proofErr w:type="spellStart"/>
      <w:r w:rsidRPr="0031742C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31742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1742C"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 w:rsidRPr="0031742C">
        <w:rPr>
          <w:rFonts w:ascii="Times New Roman" w:hAnsi="Times New Roman" w:cs="Times New Roman"/>
          <w:sz w:val="28"/>
          <w:szCs w:val="28"/>
        </w:rPr>
        <w:t xml:space="preserve"> связей, логики учебного процесса и возрастных особенностей младших школьников с задержкой психического развития (далее ЗПР).</w:t>
      </w:r>
    </w:p>
    <w:p w:rsidR="00821B3D" w:rsidRPr="0031742C" w:rsidRDefault="00821B3D" w:rsidP="00821B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42C">
        <w:rPr>
          <w:rFonts w:ascii="Times New Roman" w:hAnsi="Times New Roman" w:cs="Times New Roman"/>
          <w:sz w:val="28"/>
          <w:szCs w:val="28"/>
        </w:rPr>
        <w:t xml:space="preserve"> </w:t>
      </w:r>
      <w:r w:rsidRPr="0031742C">
        <w:rPr>
          <w:rFonts w:ascii="Times New Roman" w:hAnsi="Times New Roman" w:cs="Times New Roman"/>
          <w:b/>
          <w:sz w:val="28"/>
          <w:szCs w:val="28"/>
        </w:rPr>
        <w:t>Цели изучения учебного предмета:</w:t>
      </w:r>
    </w:p>
    <w:p w:rsidR="00821B3D" w:rsidRPr="006F7571" w:rsidRDefault="00821B3D" w:rsidP="00821B3D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</w:rPr>
      </w:pPr>
      <w:r w:rsidRPr="006F7571">
        <w:rPr>
          <w:rStyle w:val="c16"/>
          <w:rFonts w:ascii="Times New Roman" w:hAnsi="Times New Roman" w:cs="Times New Roman"/>
          <w:color w:val="000000"/>
          <w:sz w:val="28"/>
        </w:rPr>
        <w:t>овладение осознанн</w:t>
      </w:r>
      <w:r>
        <w:rPr>
          <w:rStyle w:val="c16"/>
          <w:rFonts w:ascii="Times New Roman" w:hAnsi="Times New Roman" w:cs="Times New Roman"/>
          <w:color w:val="000000"/>
          <w:sz w:val="28"/>
        </w:rPr>
        <w:t>ым, правильным, беглым и вырази</w:t>
      </w:r>
      <w:r w:rsidRPr="006F7571">
        <w:rPr>
          <w:rStyle w:val="c16"/>
          <w:rFonts w:ascii="Times New Roman" w:hAnsi="Times New Roman" w:cs="Times New Roman"/>
          <w:color w:val="000000"/>
          <w:sz w:val="28"/>
        </w:rPr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</w:t>
      </w:r>
      <w:r>
        <w:rPr>
          <w:rStyle w:val="c16"/>
          <w:rFonts w:ascii="Times New Roman" w:hAnsi="Times New Roman" w:cs="Times New Roman"/>
          <w:color w:val="000000"/>
          <w:sz w:val="28"/>
        </w:rPr>
        <w:t>х умение работать с разными ви</w:t>
      </w:r>
      <w:r w:rsidRPr="006F7571">
        <w:rPr>
          <w:rStyle w:val="c16"/>
          <w:rFonts w:ascii="Times New Roman" w:hAnsi="Times New Roman" w:cs="Times New Roman"/>
          <w:color w:val="000000"/>
          <w:sz w:val="28"/>
        </w:rPr>
        <w:t>дами текстов; развитие инт</w:t>
      </w:r>
      <w:r>
        <w:rPr>
          <w:rStyle w:val="c16"/>
          <w:rFonts w:ascii="Times New Roman" w:hAnsi="Times New Roman" w:cs="Times New Roman"/>
          <w:color w:val="000000"/>
          <w:sz w:val="28"/>
        </w:rPr>
        <w:t>ереса к чтению и книге; формиро</w:t>
      </w:r>
      <w:r w:rsidRPr="006F7571">
        <w:rPr>
          <w:rStyle w:val="c16"/>
          <w:rFonts w:ascii="Times New Roman" w:hAnsi="Times New Roman" w:cs="Times New Roman"/>
          <w:color w:val="000000"/>
          <w:sz w:val="28"/>
        </w:rPr>
        <w:t>вание читательского кругозора и приобретение опыта в выборе книг и самостоятельной читательской деятельности;</w:t>
      </w:r>
    </w:p>
    <w:p w:rsidR="00821B3D" w:rsidRPr="006F7571" w:rsidRDefault="00821B3D" w:rsidP="00821B3D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</w:rPr>
      </w:pPr>
      <w:r w:rsidRPr="006F7571">
        <w:rPr>
          <w:rStyle w:val="c16"/>
          <w:rFonts w:ascii="Times New Roman" w:hAnsi="Times New Roman" w:cs="Times New Roman"/>
          <w:color w:val="000000"/>
          <w:sz w:val="28"/>
        </w:rPr>
        <w:t>развитие художественно-творческих и познавательных способностей, эмоциональной</w:t>
      </w:r>
      <w:r>
        <w:rPr>
          <w:rStyle w:val="c16"/>
          <w:rFonts w:ascii="Times New Roman" w:hAnsi="Times New Roman" w:cs="Times New Roman"/>
          <w:color w:val="000000"/>
          <w:sz w:val="28"/>
        </w:rPr>
        <w:t xml:space="preserve"> отзывчивости при чтении художе</w:t>
      </w:r>
      <w:r w:rsidRPr="006F7571">
        <w:rPr>
          <w:rStyle w:val="c16"/>
          <w:rFonts w:ascii="Times New Roman" w:hAnsi="Times New Roman" w:cs="Times New Roman"/>
          <w:color w:val="000000"/>
          <w:sz w:val="28"/>
        </w:rPr>
        <w:t>ственных произведений; фо</w:t>
      </w:r>
      <w:r>
        <w:rPr>
          <w:rStyle w:val="c16"/>
          <w:rFonts w:ascii="Times New Roman" w:hAnsi="Times New Roman" w:cs="Times New Roman"/>
          <w:color w:val="000000"/>
          <w:sz w:val="28"/>
        </w:rPr>
        <w:t>рмирование эстетического отноше</w:t>
      </w:r>
      <w:r w:rsidRPr="006F7571">
        <w:rPr>
          <w:rStyle w:val="c16"/>
          <w:rFonts w:ascii="Times New Roman" w:hAnsi="Times New Roman" w:cs="Times New Roman"/>
          <w:color w:val="000000"/>
          <w:sz w:val="28"/>
        </w:rPr>
        <w:t>ния к слову и умения понимать художественное произведение;</w:t>
      </w:r>
    </w:p>
    <w:p w:rsidR="00821B3D" w:rsidRPr="006F7571" w:rsidRDefault="00821B3D" w:rsidP="00821B3D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</w:rPr>
      </w:pPr>
      <w:r w:rsidRPr="006F7571">
        <w:rPr>
          <w:rStyle w:val="c16"/>
          <w:rFonts w:ascii="Times New Roman" w:hAnsi="Times New Roman" w:cs="Times New Roman"/>
          <w:color w:val="000000"/>
          <w:sz w:val="28"/>
        </w:rPr>
        <w:t>обогащение нравственного опыта младших школьников средствами художественно</w:t>
      </w:r>
      <w:r>
        <w:rPr>
          <w:rStyle w:val="c16"/>
          <w:rFonts w:ascii="Times New Roman" w:hAnsi="Times New Roman" w:cs="Times New Roman"/>
          <w:color w:val="000000"/>
          <w:sz w:val="28"/>
        </w:rPr>
        <w:t>й литературы; формирование нрав</w:t>
      </w:r>
      <w:r w:rsidRPr="006F7571">
        <w:rPr>
          <w:rStyle w:val="c16"/>
          <w:rFonts w:ascii="Times New Roman" w:hAnsi="Times New Roman" w:cs="Times New Roman"/>
          <w:color w:val="000000"/>
          <w:sz w:val="28"/>
        </w:rPr>
        <w:t>ственных представлений о доб</w:t>
      </w:r>
      <w:r>
        <w:rPr>
          <w:rStyle w:val="c16"/>
          <w:rFonts w:ascii="Times New Roman" w:hAnsi="Times New Roman" w:cs="Times New Roman"/>
          <w:color w:val="000000"/>
          <w:sz w:val="28"/>
        </w:rPr>
        <w:t>ре, дружбе, правде и ответствен</w:t>
      </w:r>
      <w:r w:rsidRPr="006F7571">
        <w:rPr>
          <w:rStyle w:val="c16"/>
          <w:rFonts w:ascii="Times New Roman" w:hAnsi="Times New Roman" w:cs="Times New Roman"/>
          <w:color w:val="000000"/>
          <w:sz w:val="28"/>
        </w:rPr>
        <w:t>ности; воспитание интереса и уважения к отечественной куль туре и культуре народов многонациональной России и других стран.</w:t>
      </w:r>
    </w:p>
    <w:p w:rsidR="00821B3D" w:rsidRPr="0031742C" w:rsidRDefault="00821B3D" w:rsidP="00821B3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742C">
        <w:rPr>
          <w:rFonts w:ascii="Times New Roman" w:hAnsi="Times New Roman" w:cs="Times New Roman"/>
          <w:i/>
          <w:sz w:val="28"/>
          <w:szCs w:val="28"/>
        </w:rPr>
        <w:t xml:space="preserve"> На уроках литературы решаются специфические, коррекционные задачи обучения детей.</w:t>
      </w:r>
    </w:p>
    <w:p w:rsidR="00821B3D" w:rsidRDefault="00821B3D" w:rsidP="00821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42C">
        <w:rPr>
          <w:rFonts w:ascii="Times New Roman" w:hAnsi="Times New Roman" w:cs="Times New Roman"/>
          <w:b/>
          <w:sz w:val="28"/>
          <w:szCs w:val="28"/>
        </w:rPr>
        <w:t xml:space="preserve"> Важнейшими задачами уроков чтения являются:</w:t>
      </w:r>
      <w:r w:rsidRPr="00317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B3D" w:rsidRDefault="00821B3D" w:rsidP="00821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4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1742C">
        <w:rPr>
          <w:rFonts w:ascii="Times New Roman" w:hAnsi="Times New Roman" w:cs="Times New Roman"/>
          <w:sz w:val="28"/>
          <w:szCs w:val="28"/>
        </w:rPr>
        <w:t xml:space="preserve"> формирование фонематического восприятия, звукового анализа и синтеза;</w:t>
      </w:r>
    </w:p>
    <w:p w:rsidR="00821B3D" w:rsidRDefault="00821B3D" w:rsidP="00821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742C">
        <w:rPr>
          <w:rFonts w:ascii="Times New Roman" w:hAnsi="Times New Roman" w:cs="Times New Roman"/>
          <w:sz w:val="28"/>
          <w:szCs w:val="28"/>
        </w:rPr>
        <w:t xml:space="preserve"> </w:t>
      </w:r>
      <w:r w:rsidRPr="0031742C">
        <w:rPr>
          <w:rFonts w:ascii="Times New Roman" w:hAnsi="Times New Roman" w:cs="Times New Roman"/>
          <w:sz w:val="28"/>
          <w:szCs w:val="28"/>
        </w:rPr>
        <w:sym w:font="Symbol" w:char="F0B7"/>
      </w:r>
      <w:r w:rsidRPr="0031742C">
        <w:rPr>
          <w:rFonts w:ascii="Times New Roman" w:hAnsi="Times New Roman" w:cs="Times New Roman"/>
          <w:sz w:val="28"/>
          <w:szCs w:val="28"/>
        </w:rPr>
        <w:t xml:space="preserve"> формирование, закрепление и постепенное совершенствование навыков чтения – сознательного, правильного, беглого и выразительного чтения вслух и про себя; </w:t>
      </w:r>
    </w:p>
    <w:p w:rsidR="00821B3D" w:rsidRDefault="00232F9C" w:rsidP="00821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B3D" w:rsidRPr="0031742C">
        <w:rPr>
          <w:rFonts w:ascii="Times New Roman" w:hAnsi="Times New Roman" w:cs="Times New Roman"/>
          <w:sz w:val="28"/>
          <w:szCs w:val="28"/>
        </w:rPr>
        <w:sym w:font="Symbol" w:char="F0B7"/>
      </w:r>
      <w:r w:rsidR="00821B3D" w:rsidRPr="0031742C">
        <w:rPr>
          <w:rFonts w:ascii="Times New Roman" w:hAnsi="Times New Roman" w:cs="Times New Roman"/>
          <w:sz w:val="28"/>
          <w:szCs w:val="28"/>
        </w:rPr>
        <w:t xml:space="preserve"> уточнение и обогащение словарного запаса путем расширения и дифференциации непосредственных впечатлений и представлений, полученных при чтении; </w:t>
      </w:r>
    </w:p>
    <w:p w:rsidR="00821B3D" w:rsidRDefault="00232F9C" w:rsidP="00821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B3D" w:rsidRPr="0031742C">
        <w:rPr>
          <w:rFonts w:ascii="Times New Roman" w:hAnsi="Times New Roman" w:cs="Times New Roman"/>
          <w:sz w:val="28"/>
          <w:szCs w:val="28"/>
        </w:rPr>
        <w:sym w:font="Symbol" w:char="F0B7"/>
      </w:r>
      <w:r w:rsidR="00821B3D" w:rsidRPr="0031742C">
        <w:rPr>
          <w:rFonts w:ascii="Times New Roman" w:hAnsi="Times New Roman" w:cs="Times New Roman"/>
          <w:sz w:val="28"/>
          <w:szCs w:val="28"/>
        </w:rPr>
        <w:t xml:space="preserve"> формирование умений полноценно воспринимать литературное произведение в его эмоциональном, образном и логическом единстве, преодоление недостатков в развитии эмоционально-волевой сферы детей; </w:t>
      </w:r>
    </w:p>
    <w:p w:rsidR="00821B3D" w:rsidRDefault="00232F9C" w:rsidP="00821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B3D" w:rsidRPr="0031742C">
        <w:rPr>
          <w:rFonts w:ascii="Times New Roman" w:hAnsi="Times New Roman" w:cs="Times New Roman"/>
          <w:sz w:val="28"/>
          <w:szCs w:val="28"/>
        </w:rPr>
        <w:sym w:font="Symbol" w:char="F0B7"/>
      </w:r>
      <w:r w:rsidR="00821B3D" w:rsidRPr="0031742C">
        <w:rPr>
          <w:rFonts w:ascii="Times New Roman" w:hAnsi="Times New Roman" w:cs="Times New Roman"/>
          <w:sz w:val="28"/>
          <w:szCs w:val="28"/>
        </w:rPr>
        <w:t xml:space="preserve"> развитие нравственных и эстетических представлений и чувств, художественного вкуса, творческого и воссоздающего воображения, коррекция личностного развития ребенка; </w:t>
      </w:r>
    </w:p>
    <w:p w:rsidR="00821B3D" w:rsidRPr="008F36D6" w:rsidRDefault="00232F9C" w:rsidP="00821B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B3D" w:rsidRPr="0031742C">
        <w:rPr>
          <w:rFonts w:ascii="Times New Roman" w:hAnsi="Times New Roman" w:cs="Times New Roman"/>
          <w:sz w:val="28"/>
          <w:szCs w:val="28"/>
        </w:rPr>
        <w:sym w:font="Symbol" w:char="F0B7"/>
      </w:r>
      <w:r w:rsidR="00821B3D" w:rsidRPr="0031742C">
        <w:rPr>
          <w:rFonts w:ascii="Times New Roman" w:hAnsi="Times New Roman" w:cs="Times New Roman"/>
          <w:sz w:val="28"/>
          <w:szCs w:val="28"/>
        </w:rPr>
        <w:t xml:space="preserve"> преодоление недостатков в развитии речи учащихся, формирование речевых умений и навыков, знаний о родном языке;</w:t>
      </w:r>
    </w:p>
    <w:p w:rsidR="00821B3D" w:rsidRPr="0031742C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31742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Место курса «Литературное чтение» в учебном плане</w:t>
      </w:r>
    </w:p>
    <w:p w:rsidR="00821B3D" w:rsidRPr="0031742C" w:rsidRDefault="00821B3D" w:rsidP="00821B3D">
      <w:pPr>
        <w:keepNext/>
        <w:pBdr>
          <w:bottom w:val="single" w:sz="6" w:space="3" w:color="D6DDB9"/>
        </w:pBdr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31742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Курс «Литературное чтение» в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4</w:t>
      </w:r>
      <w:r w:rsidRPr="0031742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классе рассчитан на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136 часов</w:t>
      </w:r>
      <w:r w:rsidRPr="0031742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4</w:t>
      </w:r>
      <w:r w:rsidRPr="0031742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часа в неделю, 34 рабочих недели.</w:t>
      </w:r>
    </w:p>
    <w:p w:rsidR="00821B3D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21B3D" w:rsidRPr="006F7571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F757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Планируемые результаты освоения учебного предмета (в соответствии с АООП);</w:t>
      </w:r>
    </w:p>
    <w:p w:rsidR="00821B3D" w:rsidRPr="0031742C" w:rsidRDefault="00821B3D" w:rsidP="00821B3D">
      <w:pPr>
        <w:keepNext/>
        <w:pBdr>
          <w:bottom w:val="single" w:sz="6" w:space="3" w:color="D6DDB9"/>
        </w:pBdr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31742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Реализация программы обеспечивает достижение следующих личностных, </w:t>
      </w:r>
      <w:proofErr w:type="spellStart"/>
      <w:r w:rsidRPr="0031742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метапредметных</w:t>
      </w:r>
      <w:proofErr w:type="spellEnd"/>
      <w:r w:rsidRPr="0031742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 предметных результатов.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16"/>
          <w:b/>
          <w:bCs/>
          <w:color w:val="000000"/>
          <w:sz w:val="28"/>
          <w:szCs w:val="20"/>
        </w:rPr>
        <w:t>Личностные результаты: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 xml:space="preserve">1)  формирование чувства гордости за свою Родину, её историю, российский народ, становление </w:t>
      </w:r>
      <w:proofErr w:type="gramStart"/>
      <w:r w:rsidRPr="006F7571">
        <w:rPr>
          <w:rStyle w:val="c6"/>
          <w:color w:val="000000"/>
          <w:sz w:val="28"/>
          <w:szCs w:val="20"/>
        </w:rPr>
        <w:t>гуманистических</w:t>
      </w:r>
      <w:proofErr w:type="gramEnd"/>
      <w:r w:rsidRPr="006F7571">
        <w:rPr>
          <w:rStyle w:val="c6"/>
          <w:color w:val="000000"/>
          <w:sz w:val="28"/>
          <w:szCs w:val="20"/>
        </w:rPr>
        <w:t xml:space="preserve"> и демократических ценностных ориентации многонационального российского общества;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2)  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3)  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4)  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5)  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6)  овладение начальными навыками адаптации к школе, школьному коллективу;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7)  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8)  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 xml:space="preserve">9)  развитие навыков сотрудничества </w:t>
      </w:r>
      <w:proofErr w:type="gramStart"/>
      <w:r w:rsidRPr="006F7571">
        <w:rPr>
          <w:rStyle w:val="c6"/>
          <w:color w:val="000000"/>
          <w:sz w:val="28"/>
          <w:szCs w:val="20"/>
        </w:rPr>
        <w:t>со</w:t>
      </w:r>
      <w:proofErr w:type="gramEnd"/>
      <w:r w:rsidRPr="006F7571">
        <w:rPr>
          <w:rStyle w:val="c6"/>
          <w:color w:val="000000"/>
          <w:sz w:val="28"/>
          <w:szCs w:val="20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10)  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proofErr w:type="spellStart"/>
      <w:r w:rsidRPr="006F7571">
        <w:rPr>
          <w:rStyle w:val="c16"/>
          <w:b/>
          <w:bCs/>
          <w:color w:val="000000"/>
          <w:sz w:val="28"/>
          <w:szCs w:val="20"/>
        </w:rPr>
        <w:t>Метапредметные</w:t>
      </w:r>
      <w:proofErr w:type="spellEnd"/>
      <w:r w:rsidRPr="006F7571">
        <w:rPr>
          <w:rStyle w:val="c16"/>
          <w:b/>
          <w:bCs/>
          <w:color w:val="000000"/>
          <w:sz w:val="28"/>
          <w:szCs w:val="20"/>
        </w:rPr>
        <w:t xml:space="preserve"> результаты: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1)  овладение способностью принимать и сохранять цели и задачи учебной деятельности, поиска средств её осуществления;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2)  освоение способами решения проблем творческого и поискового характера;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3)  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4)  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5)  использование знаково-символических сре</w:t>
      </w:r>
      <w:proofErr w:type="gramStart"/>
      <w:r w:rsidRPr="006F7571">
        <w:rPr>
          <w:rStyle w:val="c6"/>
          <w:color w:val="000000"/>
          <w:sz w:val="28"/>
          <w:szCs w:val="20"/>
        </w:rPr>
        <w:t>дств пр</w:t>
      </w:r>
      <w:proofErr w:type="gramEnd"/>
      <w:r w:rsidRPr="006F7571">
        <w:rPr>
          <w:rStyle w:val="c6"/>
          <w:color w:val="000000"/>
          <w:sz w:val="28"/>
          <w:szCs w:val="20"/>
        </w:rPr>
        <w:t>едставления информации о книгах;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6)  активное использование речевых сре</w:t>
      </w:r>
      <w:proofErr w:type="gramStart"/>
      <w:r w:rsidRPr="006F7571">
        <w:rPr>
          <w:rStyle w:val="c6"/>
          <w:color w:val="000000"/>
          <w:sz w:val="28"/>
          <w:szCs w:val="20"/>
        </w:rPr>
        <w:t>дств дл</w:t>
      </w:r>
      <w:proofErr w:type="gramEnd"/>
      <w:r w:rsidRPr="006F7571">
        <w:rPr>
          <w:rStyle w:val="c6"/>
          <w:color w:val="000000"/>
          <w:sz w:val="28"/>
          <w:szCs w:val="20"/>
        </w:rPr>
        <w:t>я решения коммуникативных и познавательных задач;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 xml:space="preserve">7)  использование различных способов поиска учебной информации в справочниках, словарях, энциклопедиях и интерпретации информации в соответствии </w:t>
      </w:r>
      <w:proofErr w:type="gramStart"/>
      <w:r w:rsidRPr="006F7571">
        <w:rPr>
          <w:rStyle w:val="c6"/>
          <w:color w:val="000000"/>
          <w:sz w:val="28"/>
          <w:szCs w:val="20"/>
        </w:rPr>
        <w:t>с</w:t>
      </w:r>
      <w:proofErr w:type="gramEnd"/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коммуникативными и познавательными задачами;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lastRenderedPageBreak/>
        <w:t>8)  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и составления текстов в устной и письменной формах;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9)  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10)  готовность слушать собеседника и вести  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11)  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12) готовность конструктивно разрешать конфликты посредством учёта интересов сторон и сотрудничества.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16"/>
          <w:b/>
          <w:bCs/>
          <w:color w:val="000000"/>
          <w:sz w:val="28"/>
          <w:szCs w:val="20"/>
        </w:rPr>
        <w:t>Предметные результаты: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1)  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2)  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3)  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4)  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5)  умение   самостоятельно   выбирать   интересующую  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6)  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7)  умение работать с разными видами текстов, находить характерные особенности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821B3D" w:rsidRPr="006F7571" w:rsidRDefault="00821B3D" w:rsidP="00821B3D">
      <w:pPr>
        <w:pStyle w:val="c2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22"/>
        </w:rPr>
      </w:pPr>
      <w:r w:rsidRPr="006F7571">
        <w:rPr>
          <w:rStyle w:val="c6"/>
          <w:color w:val="000000"/>
          <w:sz w:val="28"/>
          <w:szCs w:val="20"/>
        </w:rPr>
        <w:t>8)  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иллюстраций, на основе личного опыта.</w:t>
      </w:r>
    </w:p>
    <w:p w:rsidR="00821B3D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821B3D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B3D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B3D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B3D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571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Календарно-тематический план</w:t>
      </w:r>
    </w:p>
    <w:tbl>
      <w:tblPr>
        <w:tblpPr w:leftFromText="180" w:rightFromText="180" w:vertAnchor="text" w:horzAnchor="margin" w:tblpXSpec="center" w:tblpY="16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106"/>
        <w:gridCol w:w="2399"/>
      </w:tblGrid>
      <w:tr w:rsidR="00821B3D" w:rsidRPr="002E148F" w:rsidTr="00727E34">
        <w:tc>
          <w:tcPr>
            <w:tcW w:w="1101" w:type="dxa"/>
          </w:tcPr>
          <w:p w:rsidR="00821B3D" w:rsidRPr="00F444B9" w:rsidRDefault="00821B3D" w:rsidP="00727E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21B3D" w:rsidRPr="00F444B9" w:rsidRDefault="00821B3D" w:rsidP="00727E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4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444B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444B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106" w:type="dxa"/>
          </w:tcPr>
          <w:p w:rsidR="00821B3D" w:rsidRPr="00F444B9" w:rsidRDefault="00821B3D" w:rsidP="00727E3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1B3D" w:rsidRPr="00F444B9" w:rsidRDefault="00821B3D" w:rsidP="00727E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4B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2399" w:type="dxa"/>
          </w:tcPr>
          <w:p w:rsidR="00821B3D" w:rsidRPr="00F444B9" w:rsidRDefault="00821B3D" w:rsidP="0072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444B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821B3D" w:rsidRPr="00AF5319" w:rsidTr="00727E34">
        <w:tc>
          <w:tcPr>
            <w:tcW w:w="1101" w:type="dxa"/>
          </w:tcPr>
          <w:p w:rsidR="00821B3D" w:rsidRPr="00F444B9" w:rsidRDefault="00821B3D" w:rsidP="00727E3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6106" w:type="dxa"/>
          </w:tcPr>
          <w:p w:rsidR="00821B3D" w:rsidRPr="00A6584D" w:rsidRDefault="00821B3D" w:rsidP="00727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84D">
              <w:rPr>
                <w:rFonts w:ascii="Times New Roman" w:hAnsi="Times New Roman" w:cs="Times New Roman"/>
                <w:sz w:val="28"/>
                <w:szCs w:val="28"/>
              </w:rPr>
              <w:t xml:space="preserve">Летописи. Былины. Жития </w:t>
            </w:r>
          </w:p>
        </w:tc>
        <w:tc>
          <w:tcPr>
            <w:tcW w:w="2399" w:type="dxa"/>
          </w:tcPr>
          <w:p w:rsidR="00821B3D" w:rsidRPr="003E2436" w:rsidRDefault="00821B3D" w:rsidP="0072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 ч</w:t>
            </w:r>
          </w:p>
        </w:tc>
      </w:tr>
      <w:tr w:rsidR="00821B3D" w:rsidRPr="00AF5319" w:rsidTr="00727E34">
        <w:tc>
          <w:tcPr>
            <w:tcW w:w="1101" w:type="dxa"/>
          </w:tcPr>
          <w:p w:rsidR="00821B3D" w:rsidRPr="00F444B9" w:rsidRDefault="00821B3D" w:rsidP="00727E34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06" w:type="dxa"/>
          </w:tcPr>
          <w:p w:rsidR="00821B3D" w:rsidRPr="00A6584D" w:rsidRDefault="00821B3D" w:rsidP="00727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84D">
              <w:rPr>
                <w:rFonts w:ascii="Times New Roman" w:hAnsi="Times New Roman" w:cs="Times New Roman"/>
                <w:sz w:val="28"/>
                <w:szCs w:val="28"/>
              </w:rPr>
              <w:t xml:space="preserve">Чудесный мир классики </w:t>
            </w:r>
          </w:p>
        </w:tc>
        <w:tc>
          <w:tcPr>
            <w:tcW w:w="2399" w:type="dxa"/>
          </w:tcPr>
          <w:p w:rsidR="00821B3D" w:rsidRPr="003E2436" w:rsidRDefault="00821B3D" w:rsidP="0072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 ч</w:t>
            </w:r>
          </w:p>
        </w:tc>
      </w:tr>
      <w:tr w:rsidR="00821B3D" w:rsidRPr="00AF5319" w:rsidTr="00727E34">
        <w:tc>
          <w:tcPr>
            <w:tcW w:w="1101" w:type="dxa"/>
          </w:tcPr>
          <w:p w:rsidR="00821B3D" w:rsidRPr="00F444B9" w:rsidRDefault="00821B3D" w:rsidP="00727E34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06" w:type="dxa"/>
          </w:tcPr>
          <w:p w:rsidR="00821B3D" w:rsidRPr="00A6584D" w:rsidRDefault="00821B3D" w:rsidP="00727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84D">
              <w:rPr>
                <w:rFonts w:ascii="Times New Roman" w:hAnsi="Times New Roman" w:cs="Times New Roman"/>
                <w:sz w:val="28"/>
                <w:szCs w:val="28"/>
              </w:rPr>
              <w:t xml:space="preserve">Поэтическая тетрадь </w:t>
            </w:r>
          </w:p>
        </w:tc>
        <w:tc>
          <w:tcPr>
            <w:tcW w:w="2399" w:type="dxa"/>
          </w:tcPr>
          <w:p w:rsidR="00821B3D" w:rsidRPr="003E2436" w:rsidRDefault="00821B3D" w:rsidP="0072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 ч</w:t>
            </w:r>
          </w:p>
        </w:tc>
      </w:tr>
      <w:tr w:rsidR="00821B3D" w:rsidRPr="00AF5319" w:rsidTr="00727E34">
        <w:tc>
          <w:tcPr>
            <w:tcW w:w="1101" w:type="dxa"/>
          </w:tcPr>
          <w:p w:rsidR="00821B3D" w:rsidRPr="00F444B9" w:rsidRDefault="00821B3D" w:rsidP="00727E34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06" w:type="dxa"/>
          </w:tcPr>
          <w:p w:rsidR="00821B3D" w:rsidRPr="00A6584D" w:rsidRDefault="00821B3D" w:rsidP="00727E3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658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Литературные сказки </w:t>
            </w:r>
          </w:p>
        </w:tc>
        <w:tc>
          <w:tcPr>
            <w:tcW w:w="2399" w:type="dxa"/>
          </w:tcPr>
          <w:p w:rsidR="00821B3D" w:rsidRPr="003E2436" w:rsidRDefault="00821B3D" w:rsidP="0072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 ч</w:t>
            </w:r>
          </w:p>
        </w:tc>
      </w:tr>
      <w:tr w:rsidR="00821B3D" w:rsidRPr="00AF5319" w:rsidTr="00727E34">
        <w:tc>
          <w:tcPr>
            <w:tcW w:w="1101" w:type="dxa"/>
          </w:tcPr>
          <w:p w:rsidR="00821B3D" w:rsidRPr="00F444B9" w:rsidRDefault="00821B3D" w:rsidP="00727E34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06" w:type="dxa"/>
          </w:tcPr>
          <w:p w:rsidR="00821B3D" w:rsidRPr="00A6584D" w:rsidRDefault="00821B3D" w:rsidP="00727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84D">
              <w:rPr>
                <w:rFonts w:ascii="Times New Roman" w:hAnsi="Times New Roman" w:cs="Times New Roman"/>
                <w:sz w:val="28"/>
                <w:szCs w:val="28"/>
              </w:rPr>
              <w:t xml:space="preserve">Делу время – потехе час </w:t>
            </w:r>
          </w:p>
        </w:tc>
        <w:tc>
          <w:tcPr>
            <w:tcW w:w="2399" w:type="dxa"/>
          </w:tcPr>
          <w:p w:rsidR="00821B3D" w:rsidRPr="003E2436" w:rsidRDefault="00821B3D" w:rsidP="0072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 ч</w:t>
            </w:r>
          </w:p>
        </w:tc>
      </w:tr>
      <w:tr w:rsidR="00821B3D" w:rsidRPr="00AF5319" w:rsidTr="00727E34">
        <w:tc>
          <w:tcPr>
            <w:tcW w:w="1101" w:type="dxa"/>
          </w:tcPr>
          <w:p w:rsidR="00821B3D" w:rsidRPr="00F444B9" w:rsidRDefault="00821B3D" w:rsidP="00727E34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06" w:type="dxa"/>
          </w:tcPr>
          <w:p w:rsidR="00821B3D" w:rsidRPr="00A6584D" w:rsidRDefault="00821B3D" w:rsidP="00727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84D">
              <w:rPr>
                <w:rFonts w:ascii="Times New Roman" w:hAnsi="Times New Roman" w:cs="Times New Roman"/>
                <w:sz w:val="28"/>
                <w:szCs w:val="28"/>
              </w:rPr>
              <w:t xml:space="preserve">Страна детства </w:t>
            </w:r>
          </w:p>
        </w:tc>
        <w:tc>
          <w:tcPr>
            <w:tcW w:w="2399" w:type="dxa"/>
          </w:tcPr>
          <w:p w:rsidR="00821B3D" w:rsidRPr="003E2436" w:rsidRDefault="00821B3D" w:rsidP="0072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 ч</w:t>
            </w:r>
          </w:p>
        </w:tc>
      </w:tr>
      <w:tr w:rsidR="00821B3D" w:rsidRPr="00AF5319" w:rsidTr="00727E34">
        <w:tc>
          <w:tcPr>
            <w:tcW w:w="1101" w:type="dxa"/>
          </w:tcPr>
          <w:p w:rsidR="00821B3D" w:rsidRPr="003E2436" w:rsidRDefault="00821B3D" w:rsidP="00727E34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06" w:type="dxa"/>
          </w:tcPr>
          <w:p w:rsidR="00821B3D" w:rsidRPr="00A6584D" w:rsidRDefault="00821B3D" w:rsidP="00727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84D">
              <w:rPr>
                <w:rFonts w:ascii="Times New Roman" w:hAnsi="Times New Roman" w:cs="Times New Roman"/>
                <w:sz w:val="28"/>
                <w:szCs w:val="28"/>
              </w:rPr>
              <w:t>Поэтическая тетрадь</w:t>
            </w:r>
          </w:p>
        </w:tc>
        <w:tc>
          <w:tcPr>
            <w:tcW w:w="2399" w:type="dxa"/>
          </w:tcPr>
          <w:p w:rsidR="00821B3D" w:rsidRPr="003E2436" w:rsidRDefault="00821B3D" w:rsidP="0072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 ч</w:t>
            </w:r>
          </w:p>
        </w:tc>
      </w:tr>
      <w:tr w:rsidR="00821B3D" w:rsidRPr="00AF5319" w:rsidTr="00727E34">
        <w:tc>
          <w:tcPr>
            <w:tcW w:w="1101" w:type="dxa"/>
          </w:tcPr>
          <w:p w:rsidR="00821B3D" w:rsidRDefault="00821B3D" w:rsidP="00727E34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06" w:type="dxa"/>
          </w:tcPr>
          <w:p w:rsidR="00821B3D" w:rsidRPr="00A6584D" w:rsidRDefault="00821B3D" w:rsidP="00727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84D">
              <w:rPr>
                <w:rFonts w:ascii="Times New Roman" w:hAnsi="Times New Roman" w:cs="Times New Roman"/>
                <w:sz w:val="28"/>
                <w:szCs w:val="28"/>
              </w:rPr>
              <w:t xml:space="preserve">Природа и мы  </w:t>
            </w:r>
          </w:p>
        </w:tc>
        <w:tc>
          <w:tcPr>
            <w:tcW w:w="2399" w:type="dxa"/>
          </w:tcPr>
          <w:p w:rsidR="00821B3D" w:rsidRDefault="00821B3D" w:rsidP="0072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 ч</w:t>
            </w:r>
          </w:p>
        </w:tc>
      </w:tr>
      <w:tr w:rsidR="00821B3D" w:rsidRPr="00AF5319" w:rsidTr="00727E34">
        <w:tc>
          <w:tcPr>
            <w:tcW w:w="1101" w:type="dxa"/>
          </w:tcPr>
          <w:p w:rsidR="00821B3D" w:rsidRPr="003E2436" w:rsidRDefault="00821B3D" w:rsidP="00727E34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06" w:type="dxa"/>
          </w:tcPr>
          <w:p w:rsidR="00821B3D" w:rsidRPr="00A6584D" w:rsidRDefault="00821B3D" w:rsidP="00727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84D">
              <w:rPr>
                <w:rFonts w:ascii="Times New Roman" w:hAnsi="Times New Roman" w:cs="Times New Roman"/>
                <w:sz w:val="28"/>
                <w:szCs w:val="28"/>
              </w:rPr>
              <w:t>Поэтическая тетрадь</w:t>
            </w:r>
          </w:p>
        </w:tc>
        <w:tc>
          <w:tcPr>
            <w:tcW w:w="2399" w:type="dxa"/>
          </w:tcPr>
          <w:p w:rsidR="00821B3D" w:rsidRPr="003E2436" w:rsidRDefault="00821B3D" w:rsidP="0072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 ч</w:t>
            </w:r>
          </w:p>
        </w:tc>
      </w:tr>
      <w:tr w:rsidR="00821B3D" w:rsidRPr="00AF5319" w:rsidTr="00727E34">
        <w:tc>
          <w:tcPr>
            <w:tcW w:w="1101" w:type="dxa"/>
          </w:tcPr>
          <w:p w:rsidR="00821B3D" w:rsidRPr="003E2436" w:rsidRDefault="00821B3D" w:rsidP="00727E34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06" w:type="dxa"/>
          </w:tcPr>
          <w:p w:rsidR="00821B3D" w:rsidRPr="00A6584D" w:rsidRDefault="00821B3D" w:rsidP="00727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84D">
              <w:rPr>
                <w:rFonts w:ascii="Times New Roman" w:hAnsi="Times New Roman" w:cs="Times New Roman"/>
                <w:sz w:val="28"/>
                <w:szCs w:val="28"/>
              </w:rPr>
              <w:t xml:space="preserve">Родина </w:t>
            </w:r>
          </w:p>
        </w:tc>
        <w:tc>
          <w:tcPr>
            <w:tcW w:w="2399" w:type="dxa"/>
          </w:tcPr>
          <w:p w:rsidR="00821B3D" w:rsidRPr="003E2436" w:rsidRDefault="00821B3D" w:rsidP="0072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 ч</w:t>
            </w:r>
          </w:p>
        </w:tc>
      </w:tr>
      <w:tr w:rsidR="00821B3D" w:rsidRPr="00AF5319" w:rsidTr="00727E34">
        <w:tc>
          <w:tcPr>
            <w:tcW w:w="1101" w:type="dxa"/>
          </w:tcPr>
          <w:p w:rsidR="00821B3D" w:rsidRPr="003E2436" w:rsidRDefault="00821B3D" w:rsidP="00727E34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4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06" w:type="dxa"/>
          </w:tcPr>
          <w:p w:rsidR="00821B3D" w:rsidRPr="00A6584D" w:rsidRDefault="00821B3D" w:rsidP="00727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84D">
              <w:rPr>
                <w:rFonts w:ascii="Times New Roman" w:hAnsi="Times New Roman" w:cs="Times New Roman"/>
                <w:sz w:val="28"/>
                <w:szCs w:val="28"/>
              </w:rPr>
              <w:t xml:space="preserve">Страна Фантазия </w:t>
            </w:r>
          </w:p>
        </w:tc>
        <w:tc>
          <w:tcPr>
            <w:tcW w:w="2399" w:type="dxa"/>
          </w:tcPr>
          <w:p w:rsidR="00821B3D" w:rsidRPr="003E2436" w:rsidRDefault="00821B3D" w:rsidP="0072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 ч</w:t>
            </w:r>
          </w:p>
        </w:tc>
      </w:tr>
      <w:tr w:rsidR="00821B3D" w:rsidRPr="00AF5319" w:rsidTr="00727E34">
        <w:tc>
          <w:tcPr>
            <w:tcW w:w="1101" w:type="dxa"/>
          </w:tcPr>
          <w:p w:rsidR="00821B3D" w:rsidRPr="00A6584D" w:rsidRDefault="00821B3D" w:rsidP="00727E34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06" w:type="dxa"/>
          </w:tcPr>
          <w:p w:rsidR="00821B3D" w:rsidRPr="00A6584D" w:rsidRDefault="00821B3D" w:rsidP="00727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584D">
              <w:rPr>
                <w:rFonts w:ascii="Times New Roman" w:hAnsi="Times New Roman" w:cs="Times New Roman"/>
                <w:sz w:val="28"/>
                <w:szCs w:val="28"/>
              </w:rPr>
              <w:t xml:space="preserve">Зарубежная литература </w:t>
            </w:r>
          </w:p>
        </w:tc>
        <w:tc>
          <w:tcPr>
            <w:tcW w:w="2399" w:type="dxa"/>
          </w:tcPr>
          <w:p w:rsidR="00821B3D" w:rsidRPr="003E2436" w:rsidRDefault="00821B3D" w:rsidP="0072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16 ч</w:t>
            </w:r>
          </w:p>
        </w:tc>
      </w:tr>
      <w:tr w:rsidR="00821B3D" w:rsidRPr="002E148F" w:rsidTr="00727E34">
        <w:tc>
          <w:tcPr>
            <w:tcW w:w="7207" w:type="dxa"/>
            <w:gridSpan w:val="2"/>
          </w:tcPr>
          <w:p w:rsidR="00821B3D" w:rsidRPr="00F444B9" w:rsidRDefault="00821B3D" w:rsidP="00727E34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4B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399" w:type="dxa"/>
          </w:tcPr>
          <w:p w:rsidR="00821B3D" w:rsidRPr="00F444B9" w:rsidRDefault="00821B3D" w:rsidP="00727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136</w:t>
            </w:r>
          </w:p>
        </w:tc>
      </w:tr>
    </w:tbl>
    <w:p w:rsidR="00821B3D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B3D" w:rsidRDefault="00821B3D" w:rsidP="00821B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1B3D" w:rsidRDefault="00821B3D" w:rsidP="00821B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1B3D" w:rsidRDefault="00821B3D" w:rsidP="00821B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1B3D" w:rsidRPr="00C63692" w:rsidRDefault="00821B3D" w:rsidP="00821B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1B3D" w:rsidRPr="00C63692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B3D" w:rsidRPr="00C63692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B3D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21B3D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21B3D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21B3D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21B3D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21B3D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21B3D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21B3D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21B3D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21B3D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21B3D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821B3D" w:rsidRPr="00C63692" w:rsidRDefault="00821B3D" w:rsidP="00821B3D">
      <w:pPr>
        <w:keepNext/>
        <w:pBdr>
          <w:bottom w:val="single" w:sz="6" w:space="3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636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Содержание учебного предмета</w:t>
      </w:r>
    </w:p>
    <w:p w:rsidR="00821B3D" w:rsidRPr="00C63692" w:rsidRDefault="00821B3D" w:rsidP="00821B3D">
      <w:pPr>
        <w:pStyle w:val="ac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63692">
        <w:rPr>
          <w:rFonts w:ascii="Times New Roman" w:hAnsi="Times New Roman"/>
          <w:b/>
          <w:bCs/>
          <w:color w:val="000000"/>
          <w:spacing w:val="5"/>
          <w:sz w:val="28"/>
          <w:szCs w:val="28"/>
          <w:lang w:val="en-US"/>
        </w:rPr>
        <w:t>IV</w:t>
      </w:r>
      <w:r w:rsidRPr="00C63692">
        <w:rPr>
          <w:rFonts w:ascii="Times New Roman" w:hAnsi="Times New Roman"/>
          <w:b/>
          <w:bCs/>
          <w:color w:val="000000"/>
          <w:spacing w:val="5"/>
          <w:sz w:val="28"/>
          <w:szCs w:val="28"/>
        </w:rPr>
        <w:t xml:space="preserve"> КЛАСС </w:t>
      </w:r>
      <w:r w:rsidRPr="00C63692">
        <w:rPr>
          <w:rFonts w:ascii="Times New Roman" w:hAnsi="Times New Roman"/>
          <w:color w:val="000000"/>
          <w:spacing w:val="5"/>
          <w:sz w:val="28"/>
          <w:szCs w:val="28"/>
        </w:rPr>
        <w:t>(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136 </w:t>
      </w:r>
      <w:r w:rsidRPr="00C63692">
        <w:rPr>
          <w:rFonts w:ascii="Times New Roman" w:hAnsi="Times New Roman"/>
          <w:color w:val="000000"/>
          <w:spacing w:val="5"/>
          <w:sz w:val="28"/>
          <w:szCs w:val="28"/>
        </w:rPr>
        <w:t>ч.)</w:t>
      </w:r>
      <w:proofErr w:type="gramEnd"/>
    </w:p>
    <w:p w:rsidR="00821B3D" w:rsidRPr="00C63692" w:rsidRDefault="00821B3D" w:rsidP="00821B3D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C63692">
        <w:rPr>
          <w:rFonts w:ascii="Times New Roman" w:hAnsi="Times New Roman"/>
          <w:sz w:val="28"/>
          <w:szCs w:val="28"/>
        </w:rPr>
        <w:t xml:space="preserve">  Продолжается работа с произведениями фольклора, с бы</w:t>
      </w:r>
      <w:r w:rsidRPr="00C63692">
        <w:rPr>
          <w:rFonts w:ascii="Times New Roman" w:hAnsi="Times New Roman"/>
          <w:sz w:val="28"/>
          <w:szCs w:val="28"/>
        </w:rPr>
        <w:softHyphen/>
      </w:r>
      <w:r w:rsidRPr="00C63692">
        <w:rPr>
          <w:rFonts w:ascii="Times New Roman" w:hAnsi="Times New Roman"/>
          <w:spacing w:val="-2"/>
          <w:sz w:val="28"/>
          <w:szCs w:val="28"/>
        </w:rPr>
        <w:t xml:space="preserve">линами, дети читают отрывки из древнерусских повестей и </w:t>
      </w:r>
      <w:r w:rsidRPr="00C63692">
        <w:rPr>
          <w:rFonts w:ascii="Times New Roman" w:hAnsi="Times New Roman"/>
          <w:sz w:val="28"/>
          <w:szCs w:val="28"/>
        </w:rPr>
        <w:t>«Начальной русской летописи». Расширяется круг произве</w:t>
      </w:r>
      <w:r w:rsidRPr="00C63692">
        <w:rPr>
          <w:rFonts w:ascii="Times New Roman" w:hAnsi="Times New Roman"/>
          <w:sz w:val="28"/>
          <w:szCs w:val="28"/>
        </w:rPr>
        <w:softHyphen/>
        <w:t>дений отечественной, зарубежной классики и современной детской литературы, усложняется структура курса и содер</w:t>
      </w:r>
      <w:r w:rsidRPr="00C63692">
        <w:rPr>
          <w:rFonts w:ascii="Times New Roman" w:hAnsi="Times New Roman"/>
          <w:sz w:val="28"/>
          <w:szCs w:val="28"/>
        </w:rPr>
        <w:softHyphen/>
      </w:r>
      <w:r w:rsidRPr="00C63692">
        <w:rPr>
          <w:rFonts w:ascii="Times New Roman" w:hAnsi="Times New Roman"/>
          <w:spacing w:val="1"/>
          <w:sz w:val="28"/>
          <w:szCs w:val="28"/>
        </w:rPr>
        <w:t>жание произведений.</w:t>
      </w:r>
      <w:r w:rsidRPr="00C63692">
        <w:rPr>
          <w:rFonts w:ascii="Times New Roman" w:hAnsi="Times New Roman"/>
          <w:sz w:val="28"/>
          <w:szCs w:val="28"/>
        </w:rPr>
        <w:t xml:space="preserve">   </w:t>
      </w:r>
    </w:p>
    <w:p w:rsidR="00821B3D" w:rsidRPr="00C63692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3692">
        <w:rPr>
          <w:rFonts w:ascii="Times New Roman" w:hAnsi="Times New Roman" w:cs="Times New Roman"/>
          <w:b/>
          <w:i/>
          <w:sz w:val="28"/>
          <w:szCs w:val="28"/>
        </w:rPr>
        <w:t xml:space="preserve">Летописи. Былины. Жития </w:t>
      </w:r>
      <w:r>
        <w:rPr>
          <w:rFonts w:ascii="Times New Roman" w:hAnsi="Times New Roman" w:cs="Times New Roman"/>
          <w:b/>
          <w:i/>
          <w:sz w:val="28"/>
          <w:szCs w:val="28"/>
        </w:rPr>
        <w:t>(11ч)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3692">
        <w:rPr>
          <w:rFonts w:ascii="Times New Roman" w:hAnsi="Times New Roman" w:cs="Times New Roman"/>
          <w:color w:val="000000"/>
          <w:sz w:val="28"/>
          <w:szCs w:val="28"/>
        </w:rPr>
        <w:t xml:space="preserve">А.С. Пушкин "И повесил Олег щит свой на вратах Царьграда"? "И вспомнил Олег коня своего". 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 xml:space="preserve">Былина. «Ильины три </w:t>
      </w:r>
      <w:proofErr w:type="spellStart"/>
      <w:r w:rsidRPr="00C63692">
        <w:rPr>
          <w:rFonts w:ascii="Times New Roman" w:hAnsi="Times New Roman" w:cs="Times New Roman"/>
          <w:sz w:val="28"/>
          <w:szCs w:val="28"/>
        </w:rPr>
        <w:t>поездочки</w:t>
      </w:r>
      <w:proofErr w:type="spellEnd"/>
      <w:r w:rsidRPr="00C63692">
        <w:rPr>
          <w:rFonts w:ascii="Times New Roman" w:hAnsi="Times New Roman" w:cs="Times New Roman"/>
          <w:sz w:val="28"/>
          <w:szCs w:val="28"/>
        </w:rPr>
        <w:t>»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 xml:space="preserve">Древнерусская литература. «Житие Сергия Радонежского». </w:t>
      </w:r>
    </w:p>
    <w:p w:rsidR="00821B3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Проверим себя и оценим свои достижения по разделу «</w:t>
      </w:r>
      <w:r w:rsidRPr="001900BD">
        <w:rPr>
          <w:rFonts w:ascii="Times New Roman" w:hAnsi="Times New Roman" w:cs="Times New Roman"/>
          <w:i/>
          <w:sz w:val="28"/>
          <w:szCs w:val="28"/>
        </w:rPr>
        <w:t>Летописи. Былины. Жития</w:t>
      </w:r>
      <w:r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Проект «Создание календаря исторических событий».</w:t>
      </w:r>
    </w:p>
    <w:p w:rsidR="00821B3D" w:rsidRPr="00C63692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3692">
        <w:rPr>
          <w:rFonts w:ascii="Times New Roman" w:hAnsi="Times New Roman" w:cs="Times New Roman"/>
          <w:b/>
          <w:i/>
          <w:sz w:val="28"/>
          <w:szCs w:val="28"/>
        </w:rPr>
        <w:t xml:space="preserve">Чудесный мир классики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(25ч)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П.П. Ершов «Конёк-Горбунок».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А.С. Пушкин. Стихи «Няне», «Туча», «Унылая пора!..».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А.С. Пушкин «Сказка о мертвой царевне и о семи богатырях».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М.Ю. Лермонтов «Дары Терека». «</w:t>
      </w:r>
      <w:proofErr w:type="spellStart"/>
      <w:r w:rsidRPr="00C63692">
        <w:rPr>
          <w:rFonts w:ascii="Times New Roman" w:hAnsi="Times New Roman" w:cs="Times New Roman"/>
          <w:sz w:val="28"/>
          <w:szCs w:val="28"/>
        </w:rPr>
        <w:t>Ашик-Кериб</w:t>
      </w:r>
      <w:proofErr w:type="spellEnd"/>
      <w:r w:rsidRPr="00C63692">
        <w:rPr>
          <w:rFonts w:ascii="Times New Roman" w:hAnsi="Times New Roman" w:cs="Times New Roman"/>
          <w:sz w:val="28"/>
          <w:szCs w:val="28"/>
        </w:rPr>
        <w:t>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Л.Н. Толстой «Детство».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Л.Н. Толстой «Как мужик убрал камень».</w:t>
      </w:r>
    </w:p>
    <w:p w:rsidR="00821B3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А.П. Чехов «Мальчики».</w:t>
      </w:r>
    </w:p>
    <w:p w:rsidR="00821B3D" w:rsidRPr="001900BD" w:rsidRDefault="00821B3D" w:rsidP="00821B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Проверим себя и оценим свои достижения по разделу «</w:t>
      </w:r>
      <w:r w:rsidRPr="001900BD">
        <w:rPr>
          <w:rFonts w:ascii="Times New Roman" w:hAnsi="Times New Roman" w:cs="Times New Roman"/>
          <w:i/>
          <w:sz w:val="28"/>
          <w:szCs w:val="28"/>
        </w:rPr>
        <w:t>Чудесный мир классики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3D" w:rsidRPr="00C63692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3692">
        <w:rPr>
          <w:rFonts w:ascii="Times New Roman" w:hAnsi="Times New Roman" w:cs="Times New Roman"/>
          <w:b/>
          <w:i/>
          <w:sz w:val="28"/>
          <w:szCs w:val="28"/>
        </w:rPr>
        <w:t xml:space="preserve">Поэтическая тетрадь </w:t>
      </w:r>
      <w:r>
        <w:rPr>
          <w:rFonts w:ascii="Times New Roman" w:hAnsi="Times New Roman" w:cs="Times New Roman"/>
          <w:b/>
          <w:i/>
          <w:sz w:val="28"/>
          <w:szCs w:val="28"/>
        </w:rPr>
        <w:t>(9ч)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Ф.И. Тютчев «Ещё земли печален вид…», «Как неожиданно и ярко…».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А. Фет. «Бабочка», «Весенний дождь».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Е.А. Баратынский «Весна, весна! Как воздух чист!..», «Где сладкий шепот…».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А.Н. Плещеев «Дети и птичка».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И.С. Никитин «В синем небе плывут над полями…».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Н.А. Некрасов «Школьник», «В зимние сумерки нянины сказки…».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lastRenderedPageBreak/>
        <w:t>И.А. Бунин «Листопад».</w:t>
      </w:r>
    </w:p>
    <w:p w:rsidR="00821B3D" w:rsidRPr="001900BD" w:rsidRDefault="00821B3D" w:rsidP="00821B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Проверим себя и оценим свои достижения по разделу «Поэтическая тетрадь».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3D" w:rsidRPr="00C63692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C63692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Литературные сказки 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(13ч)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В.Ф. Одоевский «Городок в табакерке».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В.М. Гаршин «Сказка о жабе и розе».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П.П. Бажов «Серебряное копытце».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С.Т. Аксаков «Аленький цветочек».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B3D" w:rsidRPr="001900B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Проверим себя и оценим свои достижения по разделу </w:t>
      </w:r>
      <w:r w:rsidRPr="001900BD">
        <w:rPr>
          <w:rFonts w:ascii="Times New Roman" w:hAnsi="Times New Roman" w:cs="Times New Roman"/>
          <w:sz w:val="28"/>
          <w:szCs w:val="28"/>
        </w:rPr>
        <w:t>«</w:t>
      </w:r>
      <w:r w:rsidRPr="001900BD">
        <w:rPr>
          <w:rFonts w:ascii="Times New Roman" w:hAnsi="Times New Roman" w:cs="Times New Roman"/>
          <w:bCs/>
          <w:i/>
          <w:color w:val="000000"/>
          <w:sz w:val="28"/>
          <w:szCs w:val="28"/>
        </w:rPr>
        <w:t>Литературные сказки»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3D" w:rsidRPr="00C63692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3692">
        <w:rPr>
          <w:rFonts w:ascii="Times New Roman" w:hAnsi="Times New Roman" w:cs="Times New Roman"/>
          <w:b/>
          <w:i/>
          <w:sz w:val="28"/>
          <w:szCs w:val="28"/>
        </w:rPr>
        <w:t xml:space="preserve">Делу время – потехе час </w:t>
      </w:r>
      <w:r>
        <w:rPr>
          <w:rFonts w:ascii="Times New Roman" w:hAnsi="Times New Roman" w:cs="Times New Roman"/>
          <w:b/>
          <w:i/>
          <w:sz w:val="28"/>
          <w:szCs w:val="28"/>
        </w:rPr>
        <w:t>(10ч)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Е.Л. Шварц «Сказка о потерянном времени».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 xml:space="preserve">В.Ю. </w:t>
      </w:r>
      <w:proofErr w:type="gramStart"/>
      <w:r w:rsidRPr="00C63692">
        <w:rPr>
          <w:rFonts w:ascii="Times New Roman" w:hAnsi="Times New Roman" w:cs="Times New Roman"/>
          <w:sz w:val="28"/>
          <w:szCs w:val="28"/>
        </w:rPr>
        <w:t>Драгунский</w:t>
      </w:r>
      <w:proofErr w:type="gramEnd"/>
      <w:r w:rsidRPr="00C63692">
        <w:rPr>
          <w:rFonts w:ascii="Times New Roman" w:hAnsi="Times New Roman" w:cs="Times New Roman"/>
          <w:sz w:val="28"/>
          <w:szCs w:val="28"/>
        </w:rPr>
        <w:t xml:space="preserve"> «Главные реки».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В.Ю. Драгунский «Что любит Мишка».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C63692">
        <w:rPr>
          <w:rFonts w:ascii="Times New Roman" w:hAnsi="Times New Roman" w:cs="Times New Roman"/>
          <w:sz w:val="28"/>
          <w:szCs w:val="28"/>
        </w:rPr>
        <w:t>Голявкин</w:t>
      </w:r>
      <w:proofErr w:type="spellEnd"/>
      <w:r w:rsidRPr="00C63692">
        <w:rPr>
          <w:rFonts w:ascii="Times New Roman" w:hAnsi="Times New Roman" w:cs="Times New Roman"/>
          <w:sz w:val="28"/>
          <w:szCs w:val="28"/>
        </w:rPr>
        <w:t xml:space="preserve"> «Никакой горчицы я не ел».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Проверим себя и оценим свои достижения по разделу «</w:t>
      </w:r>
      <w:r w:rsidRPr="001900BD">
        <w:rPr>
          <w:rFonts w:ascii="Times New Roman" w:hAnsi="Times New Roman" w:cs="Times New Roman"/>
          <w:i/>
          <w:sz w:val="28"/>
          <w:szCs w:val="28"/>
        </w:rPr>
        <w:t>Делу время – потехе час</w:t>
      </w:r>
      <w:r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821B3D" w:rsidRPr="00C63692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3692">
        <w:rPr>
          <w:rFonts w:ascii="Times New Roman" w:hAnsi="Times New Roman" w:cs="Times New Roman"/>
          <w:b/>
          <w:i/>
          <w:sz w:val="28"/>
          <w:szCs w:val="28"/>
        </w:rPr>
        <w:t xml:space="preserve">Страна детства </w:t>
      </w:r>
      <w:r>
        <w:rPr>
          <w:rFonts w:ascii="Times New Roman" w:hAnsi="Times New Roman" w:cs="Times New Roman"/>
          <w:b/>
          <w:i/>
          <w:sz w:val="28"/>
          <w:szCs w:val="28"/>
        </w:rPr>
        <w:t>(9ч)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Б.С. Житков «Как я ловил человечков».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К.Г. Паустовский «Корзина с еловыми шишками».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М.М. Зощенко «Ёлка».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В.Я. Брюсов «Опять сон», «Детская».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С.А. Есенин «Бабушкины сказки».</w:t>
      </w:r>
    </w:p>
    <w:p w:rsidR="00821B3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М.И. Цветаева «Бежит тропинка с бугорка», «Наши царства».</w:t>
      </w:r>
    </w:p>
    <w:p w:rsidR="00821B3D" w:rsidRPr="001900B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Проверим себя и оценим свои достижения по разделу «</w:t>
      </w:r>
      <w:r w:rsidRPr="001900BD">
        <w:rPr>
          <w:rFonts w:ascii="Times New Roman" w:hAnsi="Times New Roman" w:cs="Times New Roman"/>
          <w:i/>
          <w:sz w:val="28"/>
          <w:szCs w:val="28"/>
        </w:rPr>
        <w:t>Страна детства</w:t>
      </w:r>
      <w:r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821B3D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Поэтическая тетрадь (6ч)</w:t>
      </w:r>
    </w:p>
    <w:p w:rsidR="00821B3D" w:rsidRDefault="00821B3D" w:rsidP="00821B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В.Я.Брюсов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«Опять сон», «Детская». С.А. Есенин «Бабушкины сказки». М.И. Цветаева «Бежит тропинка с бугорка…», «Наши царства».</w:t>
      </w:r>
    </w:p>
    <w:p w:rsidR="00821B3D" w:rsidRPr="001900BD" w:rsidRDefault="00821B3D" w:rsidP="00821B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Проверим себя и оценим свои достижения по разделу «Поэтическая тетрадь».</w:t>
      </w:r>
    </w:p>
    <w:p w:rsidR="00821B3D" w:rsidRPr="00C63692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B3D" w:rsidRPr="00C63692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3692">
        <w:rPr>
          <w:rFonts w:ascii="Times New Roman" w:hAnsi="Times New Roman" w:cs="Times New Roman"/>
          <w:b/>
          <w:i/>
          <w:sz w:val="28"/>
          <w:szCs w:val="28"/>
        </w:rPr>
        <w:t xml:space="preserve">Природа и мы </w:t>
      </w:r>
      <w:r>
        <w:rPr>
          <w:rFonts w:ascii="Times New Roman" w:hAnsi="Times New Roman" w:cs="Times New Roman"/>
          <w:b/>
          <w:i/>
          <w:sz w:val="28"/>
          <w:szCs w:val="28"/>
        </w:rPr>
        <w:t>(14ч)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 xml:space="preserve">Д.Н. </w:t>
      </w:r>
      <w:proofErr w:type="gramStart"/>
      <w:r w:rsidRPr="00C63692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C63692">
        <w:rPr>
          <w:rFonts w:ascii="Times New Roman" w:hAnsi="Times New Roman" w:cs="Times New Roman"/>
          <w:sz w:val="28"/>
          <w:szCs w:val="28"/>
        </w:rPr>
        <w:t xml:space="preserve"> «Приёмыш».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 xml:space="preserve">А.И. Куприн «Барбос и </w:t>
      </w:r>
      <w:proofErr w:type="spellStart"/>
      <w:r w:rsidRPr="00C63692">
        <w:rPr>
          <w:rFonts w:ascii="Times New Roman" w:hAnsi="Times New Roman" w:cs="Times New Roman"/>
          <w:sz w:val="28"/>
          <w:szCs w:val="28"/>
        </w:rPr>
        <w:t>Жулька</w:t>
      </w:r>
      <w:proofErr w:type="spellEnd"/>
      <w:r w:rsidRPr="00C63692">
        <w:rPr>
          <w:rFonts w:ascii="Times New Roman" w:hAnsi="Times New Roman" w:cs="Times New Roman"/>
          <w:sz w:val="28"/>
          <w:szCs w:val="28"/>
        </w:rPr>
        <w:t>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М.М. Пришвин «Выскочка».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 xml:space="preserve">Е.И. </w:t>
      </w:r>
      <w:proofErr w:type="spellStart"/>
      <w:r w:rsidRPr="00C63692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C63692">
        <w:rPr>
          <w:rFonts w:ascii="Times New Roman" w:hAnsi="Times New Roman" w:cs="Times New Roman"/>
          <w:sz w:val="28"/>
          <w:szCs w:val="28"/>
        </w:rPr>
        <w:t xml:space="preserve"> «Кабан».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В.П. Астафьев «</w:t>
      </w:r>
      <w:proofErr w:type="spellStart"/>
      <w:r w:rsidRPr="00C63692">
        <w:rPr>
          <w:rFonts w:ascii="Times New Roman" w:hAnsi="Times New Roman" w:cs="Times New Roman"/>
          <w:sz w:val="28"/>
          <w:szCs w:val="28"/>
        </w:rPr>
        <w:t>Стрижонок</w:t>
      </w:r>
      <w:proofErr w:type="spellEnd"/>
      <w:r w:rsidRPr="00C63692">
        <w:rPr>
          <w:rFonts w:ascii="Times New Roman" w:hAnsi="Times New Roman" w:cs="Times New Roman"/>
          <w:sz w:val="28"/>
          <w:szCs w:val="28"/>
        </w:rPr>
        <w:t xml:space="preserve"> Скрип».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Проверим себя и оценим свои достижения по разделу «</w:t>
      </w:r>
      <w:r w:rsidRPr="001900BD">
        <w:rPr>
          <w:rFonts w:ascii="Times New Roman" w:hAnsi="Times New Roman" w:cs="Times New Roman"/>
          <w:i/>
          <w:sz w:val="28"/>
          <w:szCs w:val="28"/>
        </w:rPr>
        <w:t>Природа и мы</w:t>
      </w:r>
      <w:r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821B3D" w:rsidRPr="00C63692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Поэтическая тетрадь (8ч)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Б.Л. Пастернак «Золотая осень».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 xml:space="preserve">Д.Б. </w:t>
      </w:r>
      <w:proofErr w:type="spellStart"/>
      <w:r w:rsidRPr="00C63692">
        <w:rPr>
          <w:rFonts w:ascii="Times New Roman" w:hAnsi="Times New Roman" w:cs="Times New Roman"/>
          <w:sz w:val="28"/>
          <w:szCs w:val="28"/>
        </w:rPr>
        <w:t>Кедрин</w:t>
      </w:r>
      <w:proofErr w:type="spellEnd"/>
      <w:r w:rsidRPr="00C63692">
        <w:rPr>
          <w:rFonts w:ascii="Times New Roman" w:hAnsi="Times New Roman" w:cs="Times New Roman"/>
          <w:sz w:val="28"/>
          <w:szCs w:val="28"/>
        </w:rPr>
        <w:t xml:space="preserve"> «Бабье лето».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Pr="00C63692">
        <w:rPr>
          <w:rFonts w:ascii="Times New Roman" w:hAnsi="Times New Roman" w:cs="Times New Roman"/>
          <w:sz w:val="28"/>
          <w:szCs w:val="28"/>
        </w:rPr>
        <w:t>Клычкова</w:t>
      </w:r>
      <w:proofErr w:type="spellEnd"/>
      <w:r w:rsidRPr="00C63692">
        <w:rPr>
          <w:rFonts w:ascii="Times New Roman" w:hAnsi="Times New Roman" w:cs="Times New Roman"/>
          <w:sz w:val="28"/>
          <w:szCs w:val="28"/>
        </w:rPr>
        <w:t xml:space="preserve"> «Весна в лесу».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Н.М. Рубцов «Сентябрь».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С.А. Есенин «Лебёдушка».</w:t>
      </w:r>
    </w:p>
    <w:p w:rsidR="00821B3D" w:rsidRPr="001900BD" w:rsidRDefault="00821B3D" w:rsidP="00821B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Проверим себя и оценим свои достижения по разделу «Поэтическая тетрадь».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3D" w:rsidRPr="00C63692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b/>
          <w:i/>
          <w:sz w:val="28"/>
          <w:szCs w:val="28"/>
        </w:rPr>
        <w:t>Родина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(7ч)</w:t>
      </w:r>
      <w:r w:rsidRPr="00C636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И.С. Никитин «Русь».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С.Д. Дрожжин «Родине».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Pr="00C63692">
        <w:rPr>
          <w:rFonts w:ascii="Times New Roman" w:hAnsi="Times New Roman" w:cs="Times New Roman"/>
          <w:sz w:val="28"/>
          <w:szCs w:val="28"/>
        </w:rPr>
        <w:t>Жигулин</w:t>
      </w:r>
      <w:proofErr w:type="spellEnd"/>
      <w:r w:rsidRPr="00C63692">
        <w:rPr>
          <w:rFonts w:ascii="Times New Roman" w:hAnsi="Times New Roman" w:cs="Times New Roman"/>
          <w:sz w:val="28"/>
          <w:szCs w:val="28"/>
        </w:rPr>
        <w:t xml:space="preserve"> «О, Родина! В неярком блеске».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Б.А. Слуцкий «Лошади в океане».</w:t>
      </w:r>
    </w:p>
    <w:p w:rsidR="00821B3D" w:rsidRPr="001900BD" w:rsidRDefault="00821B3D" w:rsidP="00821B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Проверим себя и оценим свои достижения по разделу «</w:t>
      </w:r>
      <w:r w:rsidRPr="00F3113B">
        <w:rPr>
          <w:rFonts w:ascii="Times New Roman" w:hAnsi="Times New Roman" w:cs="Times New Roman"/>
          <w:i/>
          <w:sz w:val="28"/>
          <w:szCs w:val="28"/>
        </w:rPr>
        <w:t>Родина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21B3D" w:rsidRPr="00F3113B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113B">
        <w:rPr>
          <w:rFonts w:ascii="Times New Roman" w:hAnsi="Times New Roman" w:cs="Times New Roman"/>
          <w:i/>
          <w:sz w:val="28"/>
          <w:szCs w:val="28"/>
        </w:rPr>
        <w:t>Проект «Россия – Родина моя».</w:t>
      </w:r>
    </w:p>
    <w:p w:rsidR="00821B3D" w:rsidRPr="00C63692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3692">
        <w:rPr>
          <w:rFonts w:ascii="Times New Roman" w:hAnsi="Times New Roman" w:cs="Times New Roman"/>
          <w:b/>
          <w:i/>
          <w:sz w:val="28"/>
          <w:szCs w:val="28"/>
        </w:rPr>
        <w:t xml:space="preserve">Страна Фантазия </w:t>
      </w:r>
      <w:r>
        <w:rPr>
          <w:rFonts w:ascii="Times New Roman" w:hAnsi="Times New Roman" w:cs="Times New Roman"/>
          <w:b/>
          <w:i/>
          <w:sz w:val="28"/>
          <w:szCs w:val="28"/>
        </w:rPr>
        <w:t>(8ч)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Е.С. Велтистов «Приключения Электроника».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Кир Булычёв «Путешествие Алисы».</w:t>
      </w:r>
    </w:p>
    <w:p w:rsidR="00821B3D" w:rsidRPr="00263B7A" w:rsidRDefault="00821B3D" w:rsidP="00263B7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Проверим себя и оценим свои достижения по разделу «</w:t>
      </w:r>
      <w:r w:rsidRPr="00F3113B">
        <w:rPr>
          <w:rFonts w:ascii="Times New Roman" w:hAnsi="Times New Roman" w:cs="Times New Roman"/>
          <w:i/>
          <w:sz w:val="28"/>
          <w:szCs w:val="28"/>
        </w:rPr>
        <w:t>Страна Фантазия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3D" w:rsidRPr="00C63692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3692">
        <w:rPr>
          <w:rFonts w:ascii="Times New Roman" w:hAnsi="Times New Roman" w:cs="Times New Roman"/>
          <w:b/>
          <w:i/>
          <w:sz w:val="28"/>
          <w:szCs w:val="28"/>
        </w:rPr>
        <w:t xml:space="preserve">Зарубежная литература </w:t>
      </w:r>
      <w:r>
        <w:rPr>
          <w:rFonts w:ascii="Times New Roman" w:hAnsi="Times New Roman" w:cs="Times New Roman"/>
          <w:b/>
          <w:i/>
          <w:sz w:val="28"/>
          <w:szCs w:val="28"/>
        </w:rPr>
        <w:t>(16ч)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Д. Свифт «Путешествие Гулливера».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>Г.-Х. Андерсен «Русалочка».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 xml:space="preserve">М. Твен «Приключения Тома </w:t>
      </w:r>
      <w:proofErr w:type="spellStart"/>
      <w:r w:rsidRPr="00C63692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 w:rsidRPr="00C63692">
        <w:rPr>
          <w:rFonts w:ascii="Times New Roman" w:hAnsi="Times New Roman" w:cs="Times New Roman"/>
          <w:sz w:val="28"/>
          <w:szCs w:val="28"/>
        </w:rPr>
        <w:t>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9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C63692">
        <w:rPr>
          <w:rFonts w:ascii="Times New Roman" w:hAnsi="Times New Roman" w:cs="Times New Roman"/>
          <w:sz w:val="28"/>
          <w:szCs w:val="28"/>
        </w:rPr>
        <w:t>Лагерлёф</w:t>
      </w:r>
      <w:proofErr w:type="spellEnd"/>
      <w:r w:rsidRPr="00C63692">
        <w:rPr>
          <w:rFonts w:ascii="Times New Roman" w:hAnsi="Times New Roman" w:cs="Times New Roman"/>
          <w:sz w:val="28"/>
          <w:szCs w:val="28"/>
        </w:rPr>
        <w:t xml:space="preserve"> «Святая ночь». Сказания о Христе. «В Назарете».</w:t>
      </w:r>
    </w:p>
    <w:p w:rsidR="00821B3D" w:rsidRPr="008F36D6" w:rsidRDefault="00821B3D" w:rsidP="00821B3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Проверим себя и оценим свои достижения по разделу «</w:t>
      </w:r>
      <w:r w:rsidRPr="00F3113B">
        <w:rPr>
          <w:rFonts w:ascii="Times New Roman" w:hAnsi="Times New Roman" w:cs="Times New Roman"/>
          <w:i/>
          <w:sz w:val="28"/>
          <w:szCs w:val="28"/>
        </w:rPr>
        <w:t>Зарубежная литература</w:t>
      </w:r>
      <w:r w:rsidRPr="00F3113B">
        <w:rPr>
          <w:rFonts w:ascii="Times New Roman" w:hAnsi="Times New Roman" w:cs="Times New Roman"/>
          <w:sz w:val="28"/>
          <w:szCs w:val="28"/>
        </w:rPr>
        <w:t>».</w:t>
      </w:r>
    </w:p>
    <w:p w:rsidR="00821B3D" w:rsidRDefault="00821B3D" w:rsidP="00821B3D">
      <w:pPr>
        <w:spacing w:after="0" w:line="240" w:lineRule="auto"/>
        <w:jc w:val="both"/>
        <w:rPr>
          <w:rFonts w:ascii="Calibri" w:hAnsi="Calibri"/>
        </w:rPr>
      </w:pPr>
    </w:p>
    <w:p w:rsidR="00821B3D" w:rsidRDefault="00821B3D" w:rsidP="00821B3D">
      <w:pPr>
        <w:spacing w:after="0" w:line="240" w:lineRule="auto"/>
        <w:jc w:val="center"/>
        <w:rPr>
          <w:sz w:val="28"/>
          <w:szCs w:val="28"/>
        </w:rPr>
      </w:pPr>
    </w:p>
    <w:p w:rsidR="00821B3D" w:rsidRPr="00E85A48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5D22">
        <w:rPr>
          <w:rFonts w:ascii="Times New Roman" w:hAnsi="Times New Roman" w:cs="Times New Roman"/>
          <w:b/>
          <w:sz w:val="28"/>
          <w:szCs w:val="28"/>
        </w:rPr>
        <w:t>Система оценки планируемых результатов. Критерии оценки.</w:t>
      </w:r>
    </w:p>
    <w:p w:rsidR="00821B3D" w:rsidRPr="00C35EA0" w:rsidRDefault="00821B3D" w:rsidP="00821B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Промежуточная аттестация проводится </w:t>
      </w:r>
      <w:r w:rsidRPr="00C35EA0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на основании решения педагогического совета, приказа директора от 28.08.2015г. №1.</w:t>
      </w:r>
    </w:p>
    <w:p w:rsidR="00821B3D" w:rsidRPr="00C35EA0" w:rsidRDefault="00821B3D" w:rsidP="00821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(итоговый контроль) проводится как письменно, так и устно. Формами проведения промежуточной аттестации являются:</w:t>
      </w:r>
    </w:p>
    <w:p w:rsidR="00821B3D" w:rsidRPr="00C35EA0" w:rsidRDefault="00821B3D" w:rsidP="00821B3D">
      <w:pPr>
        <w:numPr>
          <w:ilvl w:val="0"/>
          <w:numId w:val="14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работа;</w:t>
      </w:r>
    </w:p>
    <w:p w:rsidR="00821B3D" w:rsidRPr="00C35EA0" w:rsidRDefault="00821B3D" w:rsidP="00821B3D">
      <w:pPr>
        <w:numPr>
          <w:ilvl w:val="0"/>
          <w:numId w:val="14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диктант с грамматическим заданием;</w:t>
      </w:r>
    </w:p>
    <w:p w:rsidR="00821B3D" w:rsidRPr="00C35EA0" w:rsidRDefault="00821B3D" w:rsidP="00821B3D">
      <w:pPr>
        <w:numPr>
          <w:ilvl w:val="0"/>
          <w:numId w:val="14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тестирование;</w:t>
      </w:r>
    </w:p>
    <w:p w:rsidR="00821B3D" w:rsidRPr="00C35EA0" w:rsidRDefault="00821B3D" w:rsidP="00821B3D">
      <w:pPr>
        <w:numPr>
          <w:ilvl w:val="0"/>
          <w:numId w:val="14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изложение с элементами сочинения;</w:t>
      </w:r>
    </w:p>
    <w:p w:rsidR="00821B3D" w:rsidRPr="00C35EA0" w:rsidRDefault="00821B3D" w:rsidP="00821B3D">
      <w:pPr>
        <w:numPr>
          <w:ilvl w:val="0"/>
          <w:numId w:val="14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сочинение.</w:t>
      </w:r>
    </w:p>
    <w:p w:rsidR="00821B3D" w:rsidRPr="00C35EA0" w:rsidRDefault="00821B3D" w:rsidP="00821B3D">
      <w:pPr>
        <w:numPr>
          <w:ilvl w:val="0"/>
          <w:numId w:val="14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техники чтения (1-4 классы);</w:t>
      </w:r>
    </w:p>
    <w:p w:rsidR="00821B3D" w:rsidRPr="00C35EA0" w:rsidRDefault="00821B3D" w:rsidP="00821B3D">
      <w:pPr>
        <w:numPr>
          <w:ilvl w:val="0"/>
          <w:numId w:val="14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реферата (исследовательской работы);</w:t>
      </w:r>
    </w:p>
    <w:p w:rsidR="00821B3D" w:rsidRPr="00C35EA0" w:rsidRDefault="00821B3D" w:rsidP="00821B3D">
      <w:pPr>
        <w:numPr>
          <w:ilvl w:val="0"/>
          <w:numId w:val="14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зачет;</w:t>
      </w:r>
    </w:p>
    <w:p w:rsidR="00821B3D" w:rsidRPr="00C35EA0" w:rsidRDefault="00821B3D" w:rsidP="00821B3D">
      <w:pPr>
        <w:numPr>
          <w:ilvl w:val="0"/>
          <w:numId w:val="14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проекта;</w:t>
      </w:r>
    </w:p>
    <w:p w:rsidR="00821B3D" w:rsidRPr="00C35EA0" w:rsidRDefault="00821B3D" w:rsidP="00821B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приоритетными в диагностике (контрольные работы и т.п.) становятся новые формы работы - </w:t>
      </w:r>
      <w:proofErr w:type="spellStart"/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диагностические работы. </w:t>
      </w:r>
      <w:proofErr w:type="spellStart"/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диагностические работы составляются из </w:t>
      </w:r>
      <w:proofErr w:type="spellStart"/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компетентностных</w:t>
      </w:r>
      <w:proofErr w:type="spellEnd"/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заданий, требующих от ученика не только познавательных, но и регулятивных и коммуникативных действий.</w:t>
      </w:r>
    </w:p>
    <w:p w:rsidR="00821B3D" w:rsidRPr="00C35EA0" w:rsidRDefault="00821B3D" w:rsidP="00821B3D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специальных условий обучения (создание благоприятной комфортной психолого-педагогической среды), не травмирующих психику учащегося, в максимальной степени способствующих получению образования и усвоению образовательной программы учащимися с нарушениями письменной речи, учитываются специфические ошибки, обусловленные нарушениями письменной речи (</w:t>
      </w:r>
      <w:proofErr w:type="spellStart"/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дисграфией</w:t>
      </w:r>
      <w:proofErr w:type="spellEnd"/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дислексией</w:t>
      </w:r>
      <w:proofErr w:type="spellEnd"/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дисорфографией</w:t>
      </w:r>
      <w:proofErr w:type="spellEnd"/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не учитываются их при оценке работ по русскому языку, чтению (На основании методических рекомендаций к учету специфических ошибок у</w:t>
      </w:r>
      <w:proofErr w:type="gramEnd"/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нарушениями письменной речи ГБОУ дополнительного профессионального образования (повышения квалификации) специалистов Санкт-Петербургская академия постдипломног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педагогического образования (</w:t>
      </w:r>
      <w:r w:rsidRPr="00C35EA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 АППО) протокол №2 от 11.03.2014г).</w:t>
      </w:r>
    </w:p>
    <w:p w:rsidR="00821B3D" w:rsidRDefault="00821B3D" w:rsidP="00821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317D">
        <w:rPr>
          <w:rFonts w:ascii="Times New Roman" w:hAnsi="Times New Roman" w:cs="Times New Roman"/>
          <w:sz w:val="28"/>
          <w:szCs w:val="28"/>
        </w:rPr>
        <w:t xml:space="preserve">Данный </w:t>
      </w:r>
      <w:proofErr w:type="spellStart"/>
      <w:r w:rsidRPr="0015317D"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 w:rsidRPr="0015317D">
        <w:rPr>
          <w:rFonts w:ascii="Times New Roman" w:hAnsi="Times New Roman" w:cs="Times New Roman"/>
          <w:sz w:val="28"/>
          <w:szCs w:val="28"/>
        </w:rPr>
        <w:t xml:space="preserve"> результат достигается посредством системы заданий, направленных на осознание ребёнком необходимости понимать смысл поставленной задачи для её успешного выполнения; на формирование умения планировать учебную </w:t>
      </w:r>
      <w:r w:rsidRPr="0015317D">
        <w:rPr>
          <w:rFonts w:ascii="Times New Roman" w:hAnsi="Times New Roman" w:cs="Times New Roman"/>
          <w:sz w:val="28"/>
          <w:szCs w:val="28"/>
        </w:rPr>
        <w:lastRenderedPageBreak/>
        <w:t xml:space="preserve">работу, используя различные справочные материалы (таблицы, схемы, алгоритмы, словари и т.д.); на развитие способности к самооценке и к самоконтролю. 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5317D">
        <w:rPr>
          <w:rFonts w:ascii="Times New Roman" w:hAnsi="Times New Roman" w:cs="Times New Roman"/>
          <w:sz w:val="28"/>
          <w:szCs w:val="28"/>
        </w:rPr>
        <w:t xml:space="preserve">Возможны и </w:t>
      </w:r>
      <w:r w:rsidRPr="00545D22">
        <w:rPr>
          <w:rFonts w:ascii="Times New Roman" w:hAnsi="Times New Roman" w:cs="Times New Roman"/>
          <w:b/>
          <w:sz w:val="28"/>
          <w:szCs w:val="28"/>
        </w:rPr>
        <w:t xml:space="preserve">письменные работы </w:t>
      </w:r>
      <w:r w:rsidRPr="0015317D">
        <w:rPr>
          <w:rFonts w:ascii="Times New Roman" w:hAnsi="Times New Roman" w:cs="Times New Roman"/>
          <w:sz w:val="28"/>
          <w:szCs w:val="28"/>
        </w:rPr>
        <w:t xml:space="preserve">- небольшие по объему (ответы на вопросы, описание героя или события), а также самостоятельные работы с книгой, иллюстрациями и оглавлением. </w:t>
      </w:r>
      <w:r w:rsidRPr="00545D22">
        <w:rPr>
          <w:rFonts w:ascii="Times New Roman" w:hAnsi="Times New Roman" w:cs="Times New Roman"/>
          <w:i/>
          <w:sz w:val="28"/>
          <w:szCs w:val="28"/>
        </w:rPr>
        <w:t>Целесообразно для этого использовать и тестовые задания типа «закончи предложение», «найди правильный ответ», «найди ошибку» и т.п.</w:t>
      </w:r>
      <w:r w:rsidRPr="0015317D">
        <w:rPr>
          <w:rFonts w:ascii="Times New Roman" w:hAnsi="Times New Roman" w:cs="Times New Roman"/>
          <w:sz w:val="28"/>
          <w:szCs w:val="28"/>
        </w:rPr>
        <w:t xml:space="preserve"> </w:t>
      </w:r>
      <w:r w:rsidRPr="00545D22">
        <w:rPr>
          <w:rFonts w:ascii="Times New Roman" w:hAnsi="Times New Roman" w:cs="Times New Roman"/>
          <w:b/>
          <w:sz w:val="28"/>
          <w:szCs w:val="28"/>
        </w:rPr>
        <w:t>Тематический контроль</w:t>
      </w:r>
      <w:r w:rsidRPr="0015317D">
        <w:rPr>
          <w:rFonts w:ascii="Times New Roman" w:hAnsi="Times New Roman" w:cs="Times New Roman"/>
          <w:sz w:val="28"/>
          <w:szCs w:val="28"/>
        </w:rPr>
        <w:t xml:space="preserve"> проводится после изучения определенной темы и может проходить как в устной, так и в письменной форме. </w:t>
      </w:r>
      <w:r w:rsidRPr="00545D22">
        <w:rPr>
          <w:rFonts w:ascii="Times New Roman" w:hAnsi="Times New Roman" w:cs="Times New Roman"/>
          <w:b/>
          <w:sz w:val="28"/>
          <w:szCs w:val="28"/>
        </w:rPr>
        <w:t>Письменная работа</w:t>
      </w:r>
      <w:r w:rsidRPr="0015317D">
        <w:rPr>
          <w:rFonts w:ascii="Times New Roman" w:hAnsi="Times New Roman" w:cs="Times New Roman"/>
          <w:sz w:val="28"/>
          <w:szCs w:val="28"/>
        </w:rPr>
        <w:t xml:space="preserve"> также может быть проведена в виде тестовых заданий, построенных с учетом предмета чтения. </w:t>
      </w:r>
      <w:r w:rsidRPr="00545D22">
        <w:rPr>
          <w:rFonts w:ascii="Times New Roman" w:hAnsi="Times New Roman" w:cs="Times New Roman"/>
          <w:b/>
          <w:sz w:val="28"/>
          <w:szCs w:val="28"/>
        </w:rPr>
        <w:t>Итоговый контроль</w:t>
      </w:r>
      <w:r w:rsidRPr="0015317D">
        <w:rPr>
          <w:rFonts w:ascii="Times New Roman" w:hAnsi="Times New Roman" w:cs="Times New Roman"/>
          <w:sz w:val="28"/>
          <w:szCs w:val="28"/>
        </w:rPr>
        <w:t xml:space="preserve">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</w:t>
      </w:r>
      <w:r>
        <w:rPr>
          <w:rFonts w:ascii="Times New Roman" w:hAnsi="Times New Roman" w:cs="Times New Roman"/>
          <w:sz w:val="28"/>
          <w:szCs w:val="28"/>
        </w:rPr>
        <w:t>средней» длины равно шести зна</w:t>
      </w:r>
      <w:r w:rsidRPr="0015317D">
        <w:rPr>
          <w:rFonts w:ascii="Times New Roman" w:hAnsi="Times New Roman" w:cs="Times New Roman"/>
          <w:sz w:val="28"/>
          <w:szCs w:val="28"/>
        </w:rPr>
        <w:t xml:space="preserve">кам, к знакам относят как букву, так и пробел между словами). Для проверки понимания текста учитель задает после чтения вопросы. </w:t>
      </w:r>
      <w:r w:rsidRPr="00545D22">
        <w:rPr>
          <w:rFonts w:ascii="Times New Roman" w:hAnsi="Times New Roman" w:cs="Times New Roman"/>
          <w:b/>
          <w:sz w:val="28"/>
          <w:szCs w:val="28"/>
        </w:rPr>
        <w:t>Проверка навыка чтения</w:t>
      </w:r>
      <w:r w:rsidRPr="0015317D">
        <w:rPr>
          <w:rFonts w:ascii="Times New Roman" w:hAnsi="Times New Roman" w:cs="Times New Roman"/>
          <w:sz w:val="28"/>
          <w:szCs w:val="28"/>
        </w:rPr>
        <w:t xml:space="preserve"> «про себя» проводится фронтально или группами. Для проверки учитель заготавливает индивидуальные карточки, которые получает каждый ученик. Задания на карточках могут быть общими, а могут быть дифференцированными. </w:t>
      </w:r>
    </w:p>
    <w:p w:rsidR="00821B3D" w:rsidRDefault="00821B3D" w:rsidP="00821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5D22">
        <w:rPr>
          <w:rFonts w:ascii="Times New Roman" w:hAnsi="Times New Roman" w:cs="Times New Roman"/>
          <w:i/>
          <w:sz w:val="28"/>
          <w:szCs w:val="28"/>
        </w:rPr>
        <w:t>Классификация ошибок и недочетов, влияющих на снижение оценки</w:t>
      </w:r>
    </w:p>
    <w:p w:rsidR="00821B3D" w:rsidRPr="00545D22" w:rsidRDefault="00821B3D" w:rsidP="00821B3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D22">
        <w:rPr>
          <w:rFonts w:ascii="Times New Roman" w:hAnsi="Times New Roman" w:cs="Times New Roman"/>
          <w:b/>
          <w:sz w:val="28"/>
          <w:szCs w:val="28"/>
        </w:rPr>
        <w:t xml:space="preserve"> Ошибки: </w:t>
      </w:r>
    </w:p>
    <w:p w:rsidR="00821B3D" w:rsidRDefault="00821B3D" w:rsidP="00821B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317D">
        <w:rPr>
          <w:rFonts w:ascii="Times New Roman" w:hAnsi="Times New Roman" w:cs="Times New Roman"/>
          <w:sz w:val="28"/>
          <w:szCs w:val="28"/>
        </w:rPr>
        <w:t xml:space="preserve">- искажения читаемых слов (замена, перестановка, пропуски или добавления букв слогов, слов); </w:t>
      </w:r>
    </w:p>
    <w:p w:rsidR="00821B3D" w:rsidRDefault="00821B3D" w:rsidP="00821B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317D">
        <w:rPr>
          <w:rFonts w:ascii="Times New Roman" w:hAnsi="Times New Roman" w:cs="Times New Roman"/>
          <w:sz w:val="28"/>
          <w:szCs w:val="28"/>
        </w:rPr>
        <w:t xml:space="preserve">- неправильная постановка ударений (более 2); </w:t>
      </w:r>
    </w:p>
    <w:p w:rsidR="00821B3D" w:rsidRDefault="00821B3D" w:rsidP="00821B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317D">
        <w:rPr>
          <w:rFonts w:ascii="Times New Roman" w:hAnsi="Times New Roman" w:cs="Times New Roman"/>
          <w:sz w:val="28"/>
          <w:szCs w:val="28"/>
        </w:rPr>
        <w:t xml:space="preserve">- чтение всего текста без смысловых пауз, нарушение темпа и четкости произношения слов при чтении вслух; </w:t>
      </w:r>
    </w:p>
    <w:p w:rsidR="00821B3D" w:rsidRDefault="00821B3D" w:rsidP="00821B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317D">
        <w:rPr>
          <w:rFonts w:ascii="Times New Roman" w:hAnsi="Times New Roman" w:cs="Times New Roman"/>
          <w:sz w:val="28"/>
          <w:szCs w:val="28"/>
        </w:rPr>
        <w:t xml:space="preserve">- непонимание общего смысла прочитанного текста за установленное время чтения; - неправильные ответы на вопросы по содержанию текста; </w:t>
      </w:r>
    </w:p>
    <w:p w:rsidR="00821B3D" w:rsidRDefault="00821B3D" w:rsidP="00821B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317D">
        <w:rPr>
          <w:rFonts w:ascii="Times New Roman" w:hAnsi="Times New Roman" w:cs="Times New Roman"/>
          <w:sz w:val="28"/>
          <w:szCs w:val="28"/>
        </w:rPr>
        <w:t>- 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821B3D" w:rsidRDefault="00821B3D" w:rsidP="00821B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317D">
        <w:rPr>
          <w:rFonts w:ascii="Times New Roman" w:hAnsi="Times New Roman" w:cs="Times New Roman"/>
          <w:sz w:val="28"/>
          <w:szCs w:val="28"/>
        </w:rPr>
        <w:t xml:space="preserve"> - нарушение при пересказе последовательности событий в произведении; - нетвердое знание наизусть подготовленного текста; </w:t>
      </w:r>
    </w:p>
    <w:p w:rsidR="00821B3D" w:rsidRDefault="00821B3D" w:rsidP="00821B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317D">
        <w:rPr>
          <w:rFonts w:ascii="Times New Roman" w:hAnsi="Times New Roman" w:cs="Times New Roman"/>
          <w:sz w:val="28"/>
          <w:szCs w:val="28"/>
        </w:rPr>
        <w:t xml:space="preserve">- монотонность чтения, отсутствие средств выразительности. </w:t>
      </w:r>
    </w:p>
    <w:p w:rsidR="00821B3D" w:rsidRDefault="00821B3D" w:rsidP="00821B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5D22">
        <w:rPr>
          <w:rFonts w:ascii="Times New Roman" w:hAnsi="Times New Roman" w:cs="Times New Roman"/>
          <w:b/>
          <w:sz w:val="28"/>
          <w:szCs w:val="28"/>
        </w:rPr>
        <w:t>Недочеты:</w:t>
      </w:r>
      <w:r w:rsidRPr="001531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B3D" w:rsidRDefault="00821B3D" w:rsidP="00821B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317D">
        <w:rPr>
          <w:rFonts w:ascii="Times New Roman" w:hAnsi="Times New Roman" w:cs="Times New Roman"/>
          <w:sz w:val="28"/>
          <w:szCs w:val="28"/>
        </w:rPr>
        <w:t xml:space="preserve">- не более двух неправильных ударений; </w:t>
      </w:r>
    </w:p>
    <w:p w:rsidR="00821B3D" w:rsidRDefault="00821B3D" w:rsidP="00821B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317D">
        <w:rPr>
          <w:rFonts w:ascii="Times New Roman" w:hAnsi="Times New Roman" w:cs="Times New Roman"/>
          <w:sz w:val="28"/>
          <w:szCs w:val="28"/>
        </w:rPr>
        <w:t xml:space="preserve">- отдельные нарушения смысловых пауз, темпа и четкости произношения слов при чтении вслух; осознание прочитанного текста за время, немного превышающее установленное; </w:t>
      </w:r>
    </w:p>
    <w:p w:rsidR="00821B3D" w:rsidRDefault="00821B3D" w:rsidP="00821B3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317D">
        <w:rPr>
          <w:rFonts w:ascii="Times New Roman" w:hAnsi="Times New Roman" w:cs="Times New Roman"/>
          <w:sz w:val="28"/>
          <w:szCs w:val="28"/>
        </w:rPr>
        <w:t xml:space="preserve">- неточности при формулировке основной мысли произведения; нецелесообразность использования средств выразительности, недостаточная выразительность при передаче характера персонажа. </w:t>
      </w:r>
    </w:p>
    <w:p w:rsidR="00821B3D" w:rsidRDefault="00821B3D" w:rsidP="00821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1B3D" w:rsidRPr="00545D22" w:rsidRDefault="00821B3D" w:rsidP="00821B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D22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proofErr w:type="spellStart"/>
      <w:r w:rsidRPr="00545D22">
        <w:rPr>
          <w:rFonts w:ascii="Times New Roman" w:hAnsi="Times New Roman" w:cs="Times New Roman"/>
          <w:b/>
          <w:sz w:val="28"/>
          <w:szCs w:val="28"/>
        </w:rPr>
        <w:t>сформированност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навыка чтения</w:t>
      </w:r>
      <w:r w:rsidRPr="00545D22">
        <w:rPr>
          <w:rFonts w:ascii="Times New Roman" w:hAnsi="Times New Roman" w:cs="Times New Roman"/>
          <w:b/>
          <w:sz w:val="28"/>
          <w:szCs w:val="28"/>
        </w:rPr>
        <w:t>:</w:t>
      </w:r>
    </w:p>
    <w:p w:rsidR="00821B3D" w:rsidRDefault="00821B3D" w:rsidP="00821B3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317D">
        <w:rPr>
          <w:rFonts w:ascii="Times New Roman" w:hAnsi="Times New Roman" w:cs="Times New Roman"/>
          <w:sz w:val="28"/>
          <w:szCs w:val="28"/>
        </w:rPr>
        <w:t xml:space="preserve"> - умение читать текст бегло, выразительно; </w:t>
      </w:r>
    </w:p>
    <w:p w:rsidR="00821B3D" w:rsidRDefault="00821B3D" w:rsidP="00821B3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317D">
        <w:rPr>
          <w:rFonts w:ascii="Times New Roman" w:hAnsi="Times New Roman" w:cs="Times New Roman"/>
          <w:sz w:val="28"/>
          <w:szCs w:val="28"/>
        </w:rPr>
        <w:t xml:space="preserve">- умение использовать паузы, соответствующие знакам препинания, интонации, передающие характерные особенности героев; </w:t>
      </w:r>
    </w:p>
    <w:p w:rsidR="00821B3D" w:rsidRDefault="00821B3D" w:rsidP="00821B3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317D">
        <w:rPr>
          <w:rFonts w:ascii="Times New Roman" w:hAnsi="Times New Roman" w:cs="Times New Roman"/>
          <w:sz w:val="28"/>
          <w:szCs w:val="28"/>
        </w:rPr>
        <w:t>- безошибочность чтения.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B3D" w:rsidRPr="00545D22" w:rsidRDefault="00821B3D" w:rsidP="00821B3D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5D22">
        <w:rPr>
          <w:rFonts w:ascii="Times New Roman" w:hAnsi="Times New Roman" w:cs="Times New Roman"/>
          <w:i/>
          <w:sz w:val="28"/>
          <w:szCs w:val="28"/>
        </w:rPr>
        <w:lastRenderedPageBreak/>
        <w:t>Общими критериями оценивания результативности обучения чтению являются следующие:</w:t>
      </w:r>
    </w:p>
    <w:p w:rsidR="00821B3D" w:rsidRPr="00545D22" w:rsidRDefault="00821B3D" w:rsidP="00821B3D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5D22">
        <w:rPr>
          <w:rFonts w:ascii="Times New Roman" w:hAnsi="Times New Roman" w:cs="Times New Roman"/>
          <w:i/>
          <w:sz w:val="28"/>
          <w:szCs w:val="28"/>
        </w:rPr>
        <w:t xml:space="preserve"> - индивидуальный прогресс в совершенствовании правильности, беглости и способов чтения (слоговое, плавное слоговое, целыми словами, плавное слитное);</w:t>
      </w:r>
    </w:p>
    <w:p w:rsidR="00821B3D" w:rsidRPr="00545D22" w:rsidRDefault="00821B3D" w:rsidP="00821B3D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5D22">
        <w:rPr>
          <w:rFonts w:ascii="Times New Roman" w:hAnsi="Times New Roman" w:cs="Times New Roman"/>
          <w:i/>
          <w:sz w:val="28"/>
          <w:szCs w:val="28"/>
        </w:rPr>
        <w:t xml:space="preserve"> - индивидуальный прогресс в понимании содержания прочитанного;</w:t>
      </w:r>
    </w:p>
    <w:p w:rsidR="00821B3D" w:rsidRDefault="00821B3D" w:rsidP="00821B3D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5D22">
        <w:rPr>
          <w:rFonts w:ascii="Times New Roman" w:hAnsi="Times New Roman" w:cs="Times New Roman"/>
          <w:i/>
          <w:sz w:val="28"/>
          <w:szCs w:val="28"/>
        </w:rPr>
        <w:t xml:space="preserve"> - индивидуальный прогресс в выразительности чтения (соблюдение знаков препинания, интонационная передача эмоционального тона, логических ударений, пауз и мелодики, темпа и громкости - в соответствии с характером текста);</w:t>
      </w:r>
    </w:p>
    <w:p w:rsidR="00821B3D" w:rsidRPr="00545D22" w:rsidRDefault="00821B3D" w:rsidP="00821B3D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545D22">
        <w:rPr>
          <w:rFonts w:ascii="Times New Roman" w:hAnsi="Times New Roman" w:cs="Times New Roman"/>
          <w:i/>
          <w:sz w:val="28"/>
          <w:szCs w:val="28"/>
        </w:rPr>
        <w:t xml:space="preserve"> индивидуальный прогресс в навыках работы с текстом;</w:t>
      </w:r>
    </w:p>
    <w:p w:rsidR="00821B3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1B3D" w:rsidRDefault="00821B3D" w:rsidP="00821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13B">
        <w:rPr>
          <w:rFonts w:ascii="Times New Roman" w:hAnsi="Times New Roman" w:cs="Times New Roman"/>
          <w:b/>
          <w:i/>
          <w:sz w:val="28"/>
          <w:szCs w:val="28"/>
        </w:rPr>
        <w:t>Проверочные работы.</w:t>
      </w:r>
    </w:p>
    <w:p w:rsidR="00821B3D" w:rsidRPr="00C63692" w:rsidRDefault="00821B3D" w:rsidP="00821B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B3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1.Проверим себя и оценим свои достижения по разделу «</w:t>
      </w:r>
      <w:r w:rsidRPr="001900BD">
        <w:rPr>
          <w:rFonts w:ascii="Times New Roman" w:hAnsi="Times New Roman" w:cs="Times New Roman"/>
          <w:i/>
          <w:sz w:val="28"/>
          <w:szCs w:val="28"/>
        </w:rPr>
        <w:t>Летописи. Былины. Жития</w:t>
      </w:r>
      <w:r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821B3D" w:rsidRPr="001900BD" w:rsidRDefault="00821B3D" w:rsidP="00821B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2.Проверим себя и оценим свои достижения по разделу «</w:t>
      </w:r>
      <w:r w:rsidRPr="001900BD">
        <w:rPr>
          <w:rFonts w:ascii="Times New Roman" w:hAnsi="Times New Roman" w:cs="Times New Roman"/>
          <w:i/>
          <w:sz w:val="28"/>
          <w:szCs w:val="28"/>
        </w:rPr>
        <w:t>Чудесный мир классики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21B3D" w:rsidRPr="001900BD" w:rsidRDefault="00821B3D" w:rsidP="00821B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3.Проверим себя и оценим свои достижения по разделу «Поэтическая тетрадь».</w:t>
      </w:r>
    </w:p>
    <w:p w:rsidR="00821B3D" w:rsidRPr="001900B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4.Проверим себя и оценим свои достижения по разделу </w:t>
      </w:r>
      <w:r w:rsidRPr="001900BD">
        <w:rPr>
          <w:rFonts w:ascii="Times New Roman" w:hAnsi="Times New Roman" w:cs="Times New Roman"/>
          <w:sz w:val="28"/>
          <w:szCs w:val="28"/>
        </w:rPr>
        <w:t>«</w:t>
      </w:r>
      <w:r w:rsidRPr="001900BD">
        <w:rPr>
          <w:rFonts w:ascii="Times New Roman" w:hAnsi="Times New Roman" w:cs="Times New Roman"/>
          <w:bCs/>
          <w:i/>
          <w:color w:val="000000"/>
          <w:sz w:val="28"/>
          <w:szCs w:val="28"/>
        </w:rPr>
        <w:t>Литературные сказки»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5.Проверим себя и оценим свои достижения по разделу «</w:t>
      </w:r>
      <w:r w:rsidRPr="001900BD">
        <w:rPr>
          <w:rFonts w:ascii="Times New Roman" w:hAnsi="Times New Roman" w:cs="Times New Roman"/>
          <w:i/>
          <w:sz w:val="28"/>
          <w:szCs w:val="28"/>
        </w:rPr>
        <w:t>Делу время – потехе час</w:t>
      </w:r>
      <w:r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821B3D" w:rsidRPr="001900B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13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Проверим себя и оценим свои достижения по разделу «</w:t>
      </w:r>
      <w:r w:rsidRPr="001900BD">
        <w:rPr>
          <w:rFonts w:ascii="Times New Roman" w:hAnsi="Times New Roman" w:cs="Times New Roman"/>
          <w:i/>
          <w:sz w:val="28"/>
          <w:szCs w:val="28"/>
        </w:rPr>
        <w:t>Страна детства</w:t>
      </w:r>
      <w:r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821B3D" w:rsidRPr="001900BD" w:rsidRDefault="00821B3D" w:rsidP="00821B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7.Проверим себя и оценим свои достижения по разделу «Поэтическая тетрадь».</w:t>
      </w:r>
    </w:p>
    <w:p w:rsidR="00821B3D" w:rsidRPr="00C63692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8.Проверим себя и оценим свои достижения по разделу «</w:t>
      </w:r>
      <w:r w:rsidRPr="001900BD">
        <w:rPr>
          <w:rFonts w:ascii="Times New Roman" w:hAnsi="Times New Roman" w:cs="Times New Roman"/>
          <w:i/>
          <w:sz w:val="28"/>
          <w:szCs w:val="28"/>
        </w:rPr>
        <w:t>Природа и мы</w:t>
      </w:r>
      <w:r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821B3D" w:rsidRPr="001900BD" w:rsidRDefault="00821B3D" w:rsidP="00821B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13B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Проверим себя и оценим свои достижения по разделу «Поэтическая тетрадь».</w:t>
      </w:r>
    </w:p>
    <w:p w:rsidR="00821B3D" w:rsidRPr="001900BD" w:rsidRDefault="00821B3D" w:rsidP="00821B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10.Проверим себя и оценим свои достижения по разделу «</w:t>
      </w:r>
      <w:r w:rsidRPr="00F3113B">
        <w:rPr>
          <w:rFonts w:ascii="Times New Roman" w:hAnsi="Times New Roman" w:cs="Times New Roman"/>
          <w:i/>
          <w:sz w:val="28"/>
          <w:szCs w:val="28"/>
        </w:rPr>
        <w:t>Родина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21B3D" w:rsidRPr="00C63692" w:rsidRDefault="00821B3D" w:rsidP="00821B3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3113B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Проверим себя и оценим свои достижения по разделу «</w:t>
      </w:r>
      <w:r w:rsidRPr="00F3113B">
        <w:rPr>
          <w:rFonts w:ascii="Times New Roman" w:hAnsi="Times New Roman" w:cs="Times New Roman"/>
          <w:i/>
          <w:sz w:val="28"/>
          <w:szCs w:val="28"/>
        </w:rPr>
        <w:t>Страна Фантазия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21B3D" w:rsidRPr="00F3113B" w:rsidRDefault="00821B3D" w:rsidP="00821B3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12.Проверим себя и оценим свои достижения по разделу «</w:t>
      </w:r>
      <w:r w:rsidRPr="00F3113B">
        <w:rPr>
          <w:rFonts w:ascii="Times New Roman" w:hAnsi="Times New Roman" w:cs="Times New Roman"/>
          <w:i/>
          <w:sz w:val="28"/>
          <w:szCs w:val="28"/>
        </w:rPr>
        <w:t>Зарубежная литература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821B3D" w:rsidRDefault="00821B3D" w:rsidP="00821B3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21B3D" w:rsidRDefault="00821B3D" w:rsidP="00821B3D">
      <w:pPr>
        <w:rPr>
          <w:rFonts w:ascii="Times New Roman" w:hAnsi="Times New Roman" w:cs="Times New Roman"/>
          <w:sz w:val="28"/>
          <w:szCs w:val="28"/>
        </w:rPr>
      </w:pPr>
      <w:r w:rsidRPr="00F3113B">
        <w:rPr>
          <w:rFonts w:ascii="Times New Roman" w:hAnsi="Times New Roman" w:cs="Times New Roman"/>
          <w:b/>
          <w:i/>
          <w:sz w:val="28"/>
          <w:szCs w:val="28"/>
        </w:rPr>
        <w:t>Проекты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1B3D" w:rsidRPr="00F3113B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3113B">
        <w:rPr>
          <w:rFonts w:ascii="Times New Roman" w:hAnsi="Times New Roman" w:cs="Times New Roman"/>
          <w:sz w:val="28"/>
          <w:szCs w:val="28"/>
        </w:rPr>
        <w:t>Проект «Создание календаря исторических событий».</w:t>
      </w:r>
    </w:p>
    <w:p w:rsidR="00821B3D" w:rsidRPr="00F3113B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311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3113B">
        <w:rPr>
          <w:rFonts w:ascii="Times New Roman" w:hAnsi="Times New Roman" w:cs="Times New Roman"/>
          <w:sz w:val="28"/>
          <w:szCs w:val="28"/>
        </w:rPr>
        <w:t>Проект «Россия – Родина моя».</w:t>
      </w:r>
    </w:p>
    <w:p w:rsidR="00821B3D" w:rsidRPr="00F3113B" w:rsidRDefault="00821B3D" w:rsidP="00821B3D">
      <w:pPr>
        <w:rPr>
          <w:rFonts w:ascii="Times New Roman" w:hAnsi="Times New Roman" w:cs="Times New Roman"/>
          <w:sz w:val="28"/>
          <w:szCs w:val="28"/>
        </w:rPr>
      </w:pPr>
    </w:p>
    <w:p w:rsidR="00821B3D" w:rsidRPr="00964746" w:rsidRDefault="00821B3D" w:rsidP="00821B3D">
      <w:pPr>
        <w:pStyle w:val="1"/>
        <w:keepNext/>
        <w:pBdr>
          <w:bottom w:val="single" w:sz="6" w:space="3" w:color="D6DDB9"/>
        </w:pBdr>
        <w:spacing w:before="0" w:beforeAutospacing="0" w:after="0" w:afterAutospacing="0"/>
        <w:jc w:val="center"/>
        <w:rPr>
          <w:rFonts w:ascii="Cambria" w:hAnsi="Cambria"/>
          <w:color w:val="000000"/>
          <w:sz w:val="32"/>
          <w:szCs w:val="32"/>
        </w:rPr>
      </w:pPr>
      <w:r w:rsidRPr="00964746">
        <w:rPr>
          <w:rStyle w:val="c14"/>
          <w:bCs w:val="0"/>
          <w:color w:val="000000"/>
          <w:sz w:val="28"/>
          <w:szCs w:val="28"/>
        </w:rPr>
        <w:t>Материально – техническое обеспечение учебного процесса.</w:t>
      </w:r>
    </w:p>
    <w:p w:rsidR="00821B3D" w:rsidRDefault="00821B3D" w:rsidP="00821B3D">
      <w:pPr>
        <w:pStyle w:val="1"/>
        <w:keepNext/>
        <w:pBdr>
          <w:bottom w:val="single" w:sz="6" w:space="3" w:color="D6DDB9"/>
        </w:pBdr>
        <w:spacing w:before="0" w:beforeAutospacing="0" w:after="0" w:afterAutospacing="0"/>
        <w:jc w:val="both"/>
        <w:rPr>
          <w:rFonts w:ascii="Cambria" w:hAnsi="Cambria"/>
          <w:color w:val="000000"/>
          <w:sz w:val="32"/>
          <w:szCs w:val="32"/>
        </w:rPr>
      </w:pPr>
      <w:r>
        <w:rPr>
          <w:rStyle w:val="c14"/>
          <w:b w:val="0"/>
          <w:bCs w:val="0"/>
          <w:color w:val="000000"/>
          <w:sz w:val="28"/>
          <w:szCs w:val="28"/>
        </w:rPr>
        <w:t>- Сборник рабочих  программ к УМК «Школа России» 1-4 классы. Изд.: Просвещение, 2011.</w:t>
      </w:r>
    </w:p>
    <w:p w:rsidR="00821B3D" w:rsidRDefault="00821B3D" w:rsidP="00821B3D">
      <w:pPr>
        <w:pStyle w:val="1"/>
        <w:keepNext/>
        <w:pBdr>
          <w:bottom w:val="single" w:sz="6" w:space="3" w:color="D6DDB9"/>
        </w:pBdr>
        <w:spacing w:before="0" w:beforeAutospacing="0" w:after="0" w:afterAutospacing="0"/>
        <w:jc w:val="both"/>
        <w:rPr>
          <w:rFonts w:ascii="Cambria" w:hAnsi="Cambria"/>
          <w:color w:val="000000"/>
          <w:sz w:val="32"/>
          <w:szCs w:val="32"/>
        </w:rPr>
      </w:pPr>
      <w:r>
        <w:rPr>
          <w:rStyle w:val="c14"/>
          <w:b w:val="0"/>
          <w:bCs w:val="0"/>
          <w:color w:val="000000"/>
          <w:sz w:val="28"/>
          <w:szCs w:val="28"/>
        </w:rPr>
        <w:t xml:space="preserve">- Литературное чтение. 4 класс. Учеб. Для </w:t>
      </w:r>
      <w:proofErr w:type="spellStart"/>
      <w:r>
        <w:rPr>
          <w:rStyle w:val="c14"/>
          <w:b w:val="0"/>
          <w:bCs w:val="0"/>
          <w:color w:val="000000"/>
          <w:sz w:val="28"/>
          <w:szCs w:val="28"/>
        </w:rPr>
        <w:t>общеобразоват</w:t>
      </w:r>
      <w:proofErr w:type="spellEnd"/>
      <w:r>
        <w:rPr>
          <w:rStyle w:val="c14"/>
          <w:b w:val="0"/>
          <w:bCs w:val="0"/>
          <w:color w:val="000000"/>
          <w:sz w:val="28"/>
          <w:szCs w:val="28"/>
        </w:rPr>
        <w:t>. Учреждений. В 2 частях./ Л.Ф. Климанова, В.Г. Горецкий и др. – М.: Просвещение, 2013.</w:t>
      </w:r>
    </w:p>
    <w:p w:rsidR="00821B3D" w:rsidRDefault="00821B3D" w:rsidP="00821B3D">
      <w:pPr>
        <w:pStyle w:val="1"/>
        <w:keepNext/>
        <w:pBdr>
          <w:bottom w:val="single" w:sz="6" w:space="3" w:color="D6DDB9"/>
        </w:pBdr>
        <w:spacing w:before="0" w:beforeAutospacing="0" w:after="0" w:afterAutospacing="0"/>
        <w:jc w:val="both"/>
        <w:rPr>
          <w:rFonts w:ascii="Cambria" w:hAnsi="Cambria"/>
          <w:color w:val="000000"/>
          <w:sz w:val="32"/>
          <w:szCs w:val="32"/>
        </w:rPr>
      </w:pPr>
      <w:r>
        <w:rPr>
          <w:rStyle w:val="c14"/>
          <w:b w:val="0"/>
          <w:bCs w:val="0"/>
          <w:color w:val="000000"/>
          <w:sz w:val="28"/>
          <w:szCs w:val="28"/>
        </w:rPr>
        <w:t xml:space="preserve">- </w:t>
      </w:r>
      <w:proofErr w:type="spellStart"/>
      <w:r>
        <w:rPr>
          <w:rStyle w:val="c14"/>
          <w:b w:val="0"/>
          <w:bCs w:val="0"/>
          <w:color w:val="000000"/>
          <w:sz w:val="28"/>
          <w:szCs w:val="28"/>
        </w:rPr>
        <w:t>Кутявина</w:t>
      </w:r>
      <w:proofErr w:type="spellEnd"/>
      <w:r>
        <w:rPr>
          <w:rStyle w:val="c14"/>
          <w:b w:val="0"/>
          <w:bCs w:val="0"/>
          <w:color w:val="000000"/>
          <w:sz w:val="28"/>
          <w:szCs w:val="28"/>
        </w:rPr>
        <w:t xml:space="preserve"> С.В. Поурочные разработки по литературному чтению: 4 класс. – М.: ВАКО, 2014.</w:t>
      </w:r>
    </w:p>
    <w:p w:rsidR="00821B3D" w:rsidRDefault="00821B3D" w:rsidP="00821B3D">
      <w:pPr>
        <w:pStyle w:val="1"/>
        <w:keepNext/>
        <w:pBdr>
          <w:bottom w:val="single" w:sz="6" w:space="3" w:color="D6DDB9"/>
        </w:pBdr>
        <w:spacing w:before="0" w:beforeAutospacing="0" w:after="0" w:afterAutospacing="0"/>
        <w:jc w:val="both"/>
        <w:rPr>
          <w:rFonts w:ascii="Cambria" w:hAnsi="Cambria"/>
          <w:color w:val="000000"/>
          <w:sz w:val="32"/>
          <w:szCs w:val="32"/>
        </w:rPr>
      </w:pPr>
      <w:r>
        <w:rPr>
          <w:rStyle w:val="c14"/>
          <w:b w:val="0"/>
          <w:bCs w:val="0"/>
          <w:color w:val="000000"/>
          <w:sz w:val="28"/>
          <w:szCs w:val="28"/>
        </w:rPr>
        <w:t xml:space="preserve">- Планируемые результаты начального общего образования/ под редакцией   </w:t>
      </w:r>
      <w:proofErr w:type="spellStart"/>
      <w:r>
        <w:rPr>
          <w:rStyle w:val="c14"/>
          <w:b w:val="0"/>
          <w:bCs w:val="0"/>
          <w:color w:val="000000"/>
          <w:sz w:val="28"/>
          <w:szCs w:val="28"/>
        </w:rPr>
        <w:t>Г.С.Ковалевой</w:t>
      </w:r>
      <w:proofErr w:type="spellEnd"/>
      <w:r>
        <w:rPr>
          <w:rStyle w:val="c14"/>
          <w:b w:val="0"/>
          <w:bCs w:val="0"/>
          <w:color w:val="000000"/>
          <w:sz w:val="28"/>
          <w:szCs w:val="28"/>
        </w:rPr>
        <w:t>, О.Б. Логиновой. – 3-е изд. – М.: Просвещение, 2011.</w:t>
      </w:r>
    </w:p>
    <w:p w:rsidR="00821B3D" w:rsidRDefault="00821B3D" w:rsidP="00821B3D">
      <w:pPr>
        <w:pStyle w:val="1"/>
        <w:keepNext/>
        <w:pBdr>
          <w:bottom w:val="single" w:sz="6" w:space="3" w:color="D6DDB9"/>
        </w:pBdr>
        <w:spacing w:before="0" w:beforeAutospacing="0" w:after="0" w:afterAutospacing="0"/>
        <w:jc w:val="both"/>
        <w:rPr>
          <w:rFonts w:ascii="Cambria" w:hAnsi="Cambria"/>
          <w:color w:val="000000"/>
          <w:sz w:val="32"/>
          <w:szCs w:val="32"/>
        </w:rPr>
      </w:pPr>
      <w:r>
        <w:rPr>
          <w:rStyle w:val="c14"/>
          <w:b w:val="0"/>
          <w:bCs w:val="0"/>
          <w:color w:val="000000"/>
          <w:sz w:val="28"/>
          <w:szCs w:val="28"/>
        </w:rPr>
        <w:t>- Оценка достижения планируемых результатов в начальной школе. Система заданий. В 3 частях</w:t>
      </w:r>
      <w:proofErr w:type="gramStart"/>
      <w:r>
        <w:rPr>
          <w:rStyle w:val="c14"/>
          <w:b w:val="0"/>
          <w:bCs w:val="0"/>
          <w:color w:val="000000"/>
          <w:sz w:val="28"/>
          <w:szCs w:val="28"/>
        </w:rPr>
        <w:t>.</w:t>
      </w:r>
      <w:proofErr w:type="gramEnd"/>
      <w:r>
        <w:rPr>
          <w:rStyle w:val="c14"/>
          <w:b w:val="0"/>
          <w:bCs w:val="0"/>
          <w:color w:val="000000"/>
          <w:sz w:val="28"/>
          <w:szCs w:val="28"/>
        </w:rPr>
        <w:t xml:space="preserve"> / </w:t>
      </w:r>
      <w:proofErr w:type="gramStart"/>
      <w:r>
        <w:rPr>
          <w:rStyle w:val="c14"/>
          <w:b w:val="0"/>
          <w:bCs w:val="0"/>
          <w:color w:val="000000"/>
          <w:sz w:val="28"/>
          <w:szCs w:val="28"/>
        </w:rPr>
        <w:t>п</w:t>
      </w:r>
      <w:proofErr w:type="gramEnd"/>
      <w:r>
        <w:rPr>
          <w:rStyle w:val="c14"/>
          <w:b w:val="0"/>
          <w:bCs w:val="0"/>
          <w:color w:val="000000"/>
          <w:sz w:val="28"/>
          <w:szCs w:val="28"/>
        </w:rPr>
        <w:t>од ред. Г.С. Ковалевой, О.Б. Логиновой. – 3 – е изд. – М.: Просвещение, 2011.</w:t>
      </w:r>
    </w:p>
    <w:p w:rsidR="00821B3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3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3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3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3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3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3D" w:rsidRDefault="00821B3D" w:rsidP="00821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21B3D" w:rsidSect="00727E34">
          <w:pgSz w:w="11906" w:h="16838"/>
          <w:pgMar w:top="567" w:right="567" w:bottom="284" w:left="567" w:header="709" w:footer="709" w:gutter="0"/>
          <w:cols w:space="708"/>
          <w:docGrid w:linePitch="360"/>
        </w:sectPr>
      </w:pPr>
    </w:p>
    <w:p w:rsidR="00821B3D" w:rsidRPr="00AA6BA5" w:rsidRDefault="00821B3D" w:rsidP="00821B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</w:rPr>
      </w:pPr>
    </w:p>
    <w:tbl>
      <w:tblPr>
        <w:tblW w:w="1557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6"/>
        <w:gridCol w:w="23"/>
        <w:gridCol w:w="1276"/>
        <w:gridCol w:w="2005"/>
        <w:gridCol w:w="775"/>
        <w:gridCol w:w="3205"/>
        <w:gridCol w:w="3149"/>
        <w:gridCol w:w="4457"/>
      </w:tblGrid>
      <w:tr w:rsidR="00821B3D" w:rsidRPr="00AA6BA5" w:rsidTr="00727E34">
        <w:tc>
          <w:tcPr>
            <w:tcW w:w="686" w:type="dxa"/>
            <w:vMerge w:val="restart"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</w:p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</w:p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AA6BA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№</w:t>
            </w:r>
          </w:p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AA6BA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п\</w:t>
            </w:r>
            <w:proofErr w:type="gramStart"/>
            <w:r w:rsidRPr="00AA6BA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п</w:t>
            </w:r>
            <w:proofErr w:type="gramEnd"/>
          </w:p>
        </w:tc>
        <w:tc>
          <w:tcPr>
            <w:tcW w:w="1299" w:type="dxa"/>
            <w:gridSpan w:val="2"/>
            <w:vMerge w:val="restart"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AA6BA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Дата</w:t>
            </w:r>
          </w:p>
        </w:tc>
        <w:tc>
          <w:tcPr>
            <w:tcW w:w="2005" w:type="dxa"/>
            <w:vMerge w:val="restart"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</w:p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</w:p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AA6BA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Тема урока</w:t>
            </w:r>
          </w:p>
        </w:tc>
        <w:tc>
          <w:tcPr>
            <w:tcW w:w="775" w:type="dxa"/>
            <w:vMerge w:val="restart"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AA6BA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Контроль</w:t>
            </w:r>
          </w:p>
        </w:tc>
        <w:tc>
          <w:tcPr>
            <w:tcW w:w="3205" w:type="dxa"/>
            <w:vMerge w:val="restart"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AA6BA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Основные элементы содержания, практика</w:t>
            </w:r>
          </w:p>
        </w:tc>
        <w:tc>
          <w:tcPr>
            <w:tcW w:w="7606" w:type="dxa"/>
            <w:gridSpan w:val="2"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AA6BA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Планируемые        результаты</w:t>
            </w:r>
          </w:p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</w:p>
        </w:tc>
      </w:tr>
      <w:tr w:rsidR="00821B3D" w:rsidRPr="00AA6BA5" w:rsidTr="00727E34">
        <w:tc>
          <w:tcPr>
            <w:tcW w:w="686" w:type="dxa"/>
            <w:vMerge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299" w:type="dxa"/>
            <w:gridSpan w:val="2"/>
            <w:vMerge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005" w:type="dxa"/>
            <w:vMerge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75" w:type="dxa"/>
            <w:vMerge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3205" w:type="dxa"/>
            <w:vMerge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3149" w:type="dxa"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AA6BA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Освоение предметных знаний</w:t>
            </w:r>
          </w:p>
        </w:tc>
        <w:tc>
          <w:tcPr>
            <w:tcW w:w="4457" w:type="dxa"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AA6BA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УУД</w:t>
            </w:r>
          </w:p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proofErr w:type="gramStart"/>
            <w:r w:rsidRPr="00AA6BA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(личностные и </w:t>
            </w:r>
            <w:proofErr w:type="spellStart"/>
            <w:r w:rsidRPr="00AA6BA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метапредметные</w:t>
            </w:r>
            <w:proofErr w:type="spellEnd"/>
            <w:proofErr w:type="gramEnd"/>
          </w:p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</w:rPr>
            </w:pPr>
            <w:r w:rsidRPr="00AA6BA5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результаты)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gridSpan w:val="2"/>
          </w:tcPr>
          <w:p w:rsidR="00821B3D" w:rsidRDefault="00727E34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  <w:p w:rsidR="00727E34" w:rsidRPr="00AA6BA5" w:rsidRDefault="00727E34" w:rsidP="00727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Наш город Санкт-Петербург.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3205" w:type="dxa"/>
          </w:tcPr>
          <w:p w:rsidR="00821B3D" w:rsidRPr="00AA6BA5" w:rsidRDefault="00821B3D" w:rsidP="00727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nil"/>
            </w:tcBorders>
          </w:tcPr>
          <w:p w:rsidR="00821B3D" w:rsidRPr="00AA6BA5" w:rsidRDefault="00821B3D" w:rsidP="00727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:rsidR="00821B3D" w:rsidRPr="00AA6BA5" w:rsidRDefault="00821B3D" w:rsidP="00727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1B3D" w:rsidRPr="00AA6BA5" w:rsidTr="00727E34">
        <w:tc>
          <w:tcPr>
            <w:tcW w:w="15576" w:type="dxa"/>
            <w:gridSpan w:val="8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Летописи, былины, сказание, жития.(11ч)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gridSpan w:val="2"/>
          </w:tcPr>
          <w:p w:rsidR="00821B3D" w:rsidRPr="00AA6BA5" w:rsidRDefault="00727E34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Летописи.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«И повесил Олег щит свой на вратах Царьграда».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Различать жанр «летопись».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осознанно текст художественного произведения; высказывать оценочные суждения о прочитанном произведении</w:t>
            </w:r>
          </w:p>
        </w:tc>
        <w:tc>
          <w:tcPr>
            <w:tcW w:w="3149" w:type="dxa"/>
            <w:tcBorders>
              <w:top w:val="nil"/>
            </w:tcBorders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Познакомить с отрывками из летописей, помочь им понять необходимость знания истории.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отличать былину от других литературных жанров по отличительным признакам.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Контролировать свои действия по результату. Анализ объектов с целью выделения в них существенных признаков. Планирование учебного 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gridSpan w:val="2"/>
          </w:tcPr>
          <w:p w:rsidR="00821B3D" w:rsidRPr="00AA6BA5" w:rsidRDefault="00727E34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«И вспомнил Олег коня своего»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Различать жанр «летопись».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осознанно текст художественного произведения; высказывать оценочные суждения о прочитанном произведении.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находить в былине аналогии с реальными историческими событиями.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Познакомить с отрывками из летописей, помочь им понять необходимость знания истории.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Учить находить в былине аналогии с реальными историческими событиями.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уважительного отношения к иному мне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нию, истории и культуре других народов, выработка умения тер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пимо относиться к людям иной национальной принадлежности.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Формулирование личной оценки, аргументация своего мнения с привлечением текста произведения или других источников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gridSpan w:val="2"/>
          </w:tcPr>
          <w:p w:rsidR="00821B3D" w:rsidRPr="00AA6BA5" w:rsidRDefault="00727E34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«Ильины три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Жанр устного народного творчества «былина»</w:t>
            </w:r>
            <w:proofErr w:type="gram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пределять тему и главную мысль произведения; пересказывать текст.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находить в былине аналогии с реальными историческими событиями.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Осознанно, правильно, выразительно читать вслух. Самостоятельно давать характеристику героя.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Вступать в  диалог (отвечать на вопросы, задавать вопросы,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вопросов по содержанию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ответы на них. Формулирование личной оценки, аргументация своего мнения с привлечением текста произведения или других источников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«Ильины три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Различать жанр устного народного творчества «былина»</w:t>
            </w:r>
            <w:proofErr w:type="gram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пределять тему и главную мысль произведения; пересказывать текст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Осознанно, правильно, выразительно читать вслух. Самостоятельно давать характеристику героя.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Контролировать свои действия по результату. Анализ объектов с целью выделения в них существенных признаков. Планирование учебного сотрудничества.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уважительного отношения к иному мне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нию,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истории и культуре других народов, выработка умения тер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пимо относиться к людям иной </w:t>
            </w:r>
            <w:proofErr w:type="spell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национальнойпринадлежности</w:t>
            </w:r>
            <w:proofErr w:type="spell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«Ильины три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Искать и выделять необходимую информацию.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взаимный контроль,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план текста. Относить прочитанное произведение к определённому периоду.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действий контроля и самоконтроля.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Перечитывание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текста с разными задачами. Находить в тексте подтверждение высказанным героями точкам зрения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«Ильины три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Искать и выделять необходимую информацию.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взаимный контроль,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план текста. Относить прочитанное произведение к определённому периоду.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действий контроля и самоконтроля.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Перечитывание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текста с разными задачами. Находить в тексте подтверждение высказанным героями точкам зрения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«Житие Сергия Радонежского»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с информацией, перерабатывать ее, готовить сообщение по теме.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небольшое монологическое высказывание по теме.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план текста. Относить прочитанное произведение к определённому периоду.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Контролировать свои действия по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результату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.А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нализ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объектов с целью выделения в них существенных признаков.. Планирование учебного 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«Житие Сергия Радонежского»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Составить план статьи.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главного. Пользоваться справочной литературой. Познакомить с отрывками из летописей, помочь им понять необходимость знания истории.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план текста. Относить прочитанное произведение к определённому периоду.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Контролировать свои действия по результату. Анализ объектов с целью выделения в них существенных признаков.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Планирование учебного 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«Житие Сергия Радонежского»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Составить план статьи.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Нахождение главного. Пользоваться справочной литературой. Познакомить с отрывками из летописей, помочь им понять необходимость знания истории.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план текста. Относить прочитанное произведение к определённому периоду.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Контролировать свои действия по результату. Анализ объектов с целью выделения в них существенных признаков.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Планирование учебного 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по разделу «Летописи. Былины. Жития 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Пользоваться справочной литературой. Высказывать и обосновывать свою точку зрения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выполнять творческие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задания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пределять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жанры древнерусской литературы по фрагментам текстов.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историю книги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бобщить знания полученные при изучении раздела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Контролировать свои действия по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результату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.А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нализ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объектов с целью выделения в них существенных признаков.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Планирование учебного 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по </w:t>
            </w: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разделу «Летописи. Былины. Жития 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Пользоваться справочной литературой. Высказывать и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обосновывать свою точку зрения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Уметь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выполнять творческие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задания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пределять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жанры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древнерусской литературы по фрагментам текстов.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историю книги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бобщить знания полученные при изучении раздела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Контролировать свои действия по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результату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.А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нализ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объектов с целью выделения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 них существенных признаков.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Планирование учебного сотрудничества</w:t>
            </w:r>
          </w:p>
        </w:tc>
      </w:tr>
      <w:tr w:rsidR="00821B3D" w:rsidRPr="00AA6BA5" w:rsidTr="00727E34">
        <w:tc>
          <w:tcPr>
            <w:tcW w:w="15576" w:type="dxa"/>
            <w:gridSpan w:val="8"/>
          </w:tcPr>
          <w:p w:rsidR="00821B3D" w:rsidRPr="00AF4123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1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Чудесный мир классики (25 ч)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разделом. Пётр Петрович Ершов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Узнают творчество </w:t>
            </w:r>
            <w:proofErr w:type="spell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П.Ершова</w:t>
            </w:r>
            <w:proofErr w:type="spellEnd"/>
            <w:proofErr w:type="gram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могут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составлять небольшое монологическое высказывание с опорой на авторский текст, оценивать события, героев произведения, отвечать на вопросы по тексту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автобиографическую литературу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(автобиографические книги писателей о себе)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место книги в детстве писателей, ее роль в становлении личности. Понимать и формулировать своё отношение к авторской манере письма.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Принимать образ «хорошего ученика».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Внимательно относиться к собственным переживаниям и переживаниям других людей; нравственному содержанию поступков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П. П. Ершов «Конёк - горбунок»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осознанно вслух тексты художественных произведений целыми словами, соблюдая орфоэпические нормы русского литературного языка.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Ознакомление с историей создания произведения, показ связи произведения с личностью автора, с его биографией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Понимание идеи произведения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амостоятельно давать характеристику героя (портрет, черты характера и поступки, речь, отношение автора к герою; собственное отношение к герою);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Контролировать свои действия по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результату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.А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нализ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объектов с целью выделения в них существенных признаков.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Планирование учебного 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П. П. Ершов «Конёк - горбунок»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в тексте наиболее важные по смыслу слова и предложения.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Понимание идеи произведения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амостоятельно давать характеристику героя (портрет, черты характера и поступки, речь, отношение автора к герою; собственное отношение к герою);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Контролировать свои действия по результату. Анализ объектов с целью выделения в них существенных признаков.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Планирование учебного 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П. П. Ершов «Конёк - горбунок»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характеристики героев;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плана произведения;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 работа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Понимание идеи произведения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амостоятельно давать характеристику героя (портрет, черты характера и поступки, речь, отношение автора к герою; собственное отношение к герою);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Вступать в  диалог (отвечать на вопросы, задавать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вопросы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,С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отрудничать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товарищами при выполнении заданий в паре: устанавливать и соблюдать очерёдность действий, корректно сообщать товарищу об ошибках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П. П. Ершов «Конёк - горбунок»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характеристики героев;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Составление плана произведения;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 работа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Понимание идеи произведения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амостоятельно давать характеристику героя (портрет, черты характера и поступки, речь,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отношение автора к герою; собственное отношение к герою);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Вступать в  диалог (отвечать на вопросы, задавать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вопросы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,С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отрудничать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товарищами при выполнении заданий в паре: устанавливать и соблюдать очерёдность действий, корректно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сообщать товарищу об ошибках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А. С. Пушкин «Няне»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Запоминать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и основное содержание изученного произведения</w:t>
            </w:r>
            <w:proofErr w:type="gram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нализировать поведение героев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внимание к авторскому слову, к точности употребления слов в поэтической речи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Внимательно относиться к собственным переживаниям и переживаниям других людей; нравственному содержанию поступков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А. С. Пушкин  «Туча», «Унылая пора»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Определяют  границы частей, составляют план.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внимание к авторскому слову, к точности употребления слов в поэтической речи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навыков сотрудничества </w:t>
            </w:r>
            <w:proofErr w:type="gram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взрослыми и сверст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никами в разных социальных ситуациях, способность избегать кон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фликтов и находить выходы из спорных ситуаций, срав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нивать поступки героев литературных произведений со своими собственными поступками, осмысливать поступки героев;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А. С. Пушкин «Сказка о мертвой царевне и семи богатырях»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Запоминать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и основное содержание изученного произведения</w:t>
            </w:r>
            <w:proofErr w:type="gram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нализировать поведение героев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внимание к авторскому слову, к точности употребления слов в поэтической речи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Контролировать свои действия по результату. Анализ объектов с целью выделения в них существенных признаков.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Планирование учебного 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А. С. Пушкин «Сказка о мертвой царевне и семи богатырях»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Пользоваться справочной литературой;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ответы на вопросы в тексте.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 биографию автора и его произведения;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внимание к авторскому слову, к точности употребления слов в поэтической речи.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пересказывать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текст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,д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елить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текст на смысловые части, составлять его простой план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Контролировать свои действия по результату. Анализ объектов с целью выделения в них существенных признаков.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Планирование учебного 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А. С. Пушкин «Сказка о мертвой царевне и семи богатырях»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характеристики героев.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плана произведения.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 работа.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внимание к авторскому слову, к точности употребления слов в поэтической речи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Вступать в  диалог (отвечать на вопросы, задавать вопросы, Сотрудничать с товарищами при выполнении заданий в паре: устанавливать и соблюдать очерёдность действий, корректно сообщать товарищу об ошибках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Постановка вопросов по содержанию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ответы на них.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Формулирование личной оценки, аргументация своего мнения с привлечением текста произведения или других источников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С. Пушкин </w:t>
            </w: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«Сказка о мертвой царевне и семи богатырях»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Устанавливать смысловые связи частей текста и самостоятельно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составлять простой план в разных его вариантах. Находить в тексте наиболее важные по смыслу слова и предложения.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Связно отвечать по плану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Развивать внимание к авторскому слову, к точности употребления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слов в поэтической речи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Внимательно относиться к красоте окружающего мира, произведениям искусства.    Адекватно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воспринимать оценку учителя.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Вступать в  диалог (отвечать на вопросы, задавать вопросы,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Сотрудничать с товарищами при выполнении заданий в паре: устанавливать и соблюдать очерёдность действий, корректно сообщать товарищу об ошибках     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А. С. Пушкин «Сказка о мертвой царевне и семи богатырях»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в тексте наиболее важные по смыслу слова и предложения.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Связно отвечать по плану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внимание к авторскому слову, к точности употребления слов в поэтической речи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Внимательно относиться к красоте окружающего мира, произведениям искусства.    Адекватно воспринимать оценку учителя.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Вступать в  диалог (отвечать на вопросы, задавать вопросы,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Сотрудничать с товарищами при выполнении заданий в паре: устанавливать и соблюдать очерёдность действий, корректно сообщать товарищу об ошибках     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А. С. Пушкин «Сказка о мертвой царевне и семи богатырях»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в тексте наиболее важные по смыслу слова и предложения.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Связно отвечать по плану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Развивать внимание к авторскому слову, к точности употребления слов в поэтической речи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727E34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КВН по сказкам А. С. Пушкина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с историей создания произведений, показ связи произведения с личностью автора, с его биографией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Аргументировано высказывать своё отношение к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прочитанному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к героям, понимать и определять свои эмоции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Учиться пооперационному контролю учебной работы как своей, так и других. Договариваться и приходить к общему решению в совместной деятельности; задавать вопросы.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М. Ю. Лермонтов «Дары Терека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с историей создания произведения, показ связи произведения с личностью автора, с его биографией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Уметь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читать осознанно текст художественного произведения «про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себя»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пределять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тему и главную мысль произведения; пересказывать текст, делить текст на смысловые части, составлять его простой  план,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читать стихотворные произведения наизусть,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различать жанры  художественной литературы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Л: Принимать образ «хорошего ученика».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Внимательно относиться к собственным переживаниям и переживаниям других людей; нравственному содержанию поступков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Постановка вопросов по содержанию прочитанного, ответы на них.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Формулирование личной оценки, аргументация своего мнения с привлечением текста произведения или других источников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М. Ю. Лермонтов «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с историей создания произведения, показ связи произведения с личностью автора, с его биографией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Уметь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читать осознанно текст художественного произведения «про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себя»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пределять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тему и главную мысль произведения;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пересказывать текст, делить текст на смысловые части, составлять его простой  план,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читать стихотворные произведения наизусть,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различать жанры  художественной литературы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Контролировать свои действия по результату. Анализ объектов с целью выделения в них существенных признаков. Планирование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учебного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сотрудничества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Л. Н. Толстого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небольшое монологическое высказывание. Искать и выделять необходимую информацию.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Соотносить автора, его произведения со временем их создания; с тематикой детской литературы.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Контролировать свои действия по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результату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.А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нализ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объектов с целью выделения в них существенных признаков. Планирование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учебного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Л. Н. Толстой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Искать и выделять необходимую информацию.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характеристики героев.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план произведения.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 работа.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Уметь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читать осознанно текст художественного произведения «про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себя»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пределять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тему и главную мысль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произведения;пересказывать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текст,делить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текст на смысловые части, составлять его простой  план,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читать стихотворные произведения наизусть,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различать жанры  художественной литературы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Принимать образ «хорошего ученика».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Внимательно относиться к собственным переживаниям и переживаниям других людей; нравственному содержанию поступков Постановка вопросов по содержанию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ответы на них.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Формулирование личной оценки, аргументация своего мнения с привлечением текста произведения или других источников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Л. Н. Толстой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в тексте наиболее важные по смыслу слова и предложения.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Составить план для пересказа.  Находить в тексте пословицы, и объяснять их смысл, соотносить пословицы и содержания  произведения.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осваивать незнакомый текст (чтение про себя, задавание вопросов автору по ходу чтения, прогнозирование ответов, самоконтроль; словарная работа по ходу чтения);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формулировать основную мысль текста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Контролировать свои действия по результату. Анализ объектов с целью выделения в них существенных признаков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Планирование учебного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сотрудничества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Л. Н. Толстой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«Как мужик убрал камень»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Искать и выделять необходимую информацию.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характеристики героев.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план произведения.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 работа.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Комбинированный урок.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осваивать незнакомый текст (чтение про себя, задавание вопросов автору по ходу чтения, прогнозирование ответов, самоконтроль; словарная работа по ходу чтения);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формулировать основную мысль текста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Вступать в  диалог (отвечать на вопросы, задавать вопросы,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вопросов по содержанию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ответы на них.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Формулирование личной оценки, аргументация своего мнения с привлечением текста произведения или других источников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Внеклассное чтение</w:t>
            </w: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басням Л. Н. Толстого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Находить ответы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вопросы в тексте.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давать характеристику героя (портрет, черты характера и поступки, речь, отношение автора к герою; собственное отношение к герою).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Контролировать свои действия по результату Анализ объектов с целью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выделения в них существенных признаков. Планирование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учебного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А. П. Чехова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 границы частей, составлять план.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Соотносить автора, его произведения со временем их создания; с тематикой детской литературы.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по плану, сверяя свои действия с целью, корректировать свою деятельность. Высказывать и обосновывать свою точку зрения.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А. П. Чехов «Мальчики»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с историей создания произведения, показ связи произведения с личностью автора, с его биографией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Аргументированно высказывать своё отношение к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прочитанному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к героям.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по плану, сверяя свои действия с целью, корректировать свою деятельность. Любовь и уважение к Отечеству, его языку, культуре, истории.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А. П. Чехов «Мальчики»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Искать и выделять необходимую информацию.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характеристики героев.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план произведения.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 работа.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Аргументированно высказывать своё отношение к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прочитанному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к героям.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выразительно читать по ролям, находить особенности юмористических рассказов, выявлять характер героев. Находить смысловые связи в произведении и жизни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изученного материала по разделу «Чудесный мир классики»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небольшое монологическое высказывание. Искать и выделять необходимую информацию.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Иметь собственные читательские приоритеты, уважительно относиться к предпочтениям других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Вступать в  диалог (отвечать на вопросы, задавать вопросы,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вопросов по содержанию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ответы на них.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Формулирование личной оценки, аргументация своего мнения с привлечением текста произведения или других источников</w:t>
            </w:r>
          </w:p>
        </w:tc>
      </w:tr>
      <w:tr w:rsidR="00821B3D" w:rsidRPr="00AA6BA5" w:rsidTr="00727E34">
        <w:tc>
          <w:tcPr>
            <w:tcW w:w="15576" w:type="dxa"/>
            <w:gridSpan w:val="8"/>
          </w:tcPr>
          <w:p w:rsidR="00821B3D" w:rsidRPr="00AF4123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1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Поэтическая тетрадь (9 ч)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разделом.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Ф. И. Тютчев. Стихи о природе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названия, основное содержание изученных литературных произведений, их авторов.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читать стихотворные произведения наизусть;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различать жанры художественной литературы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Вступать в  диалог (отвечать на вопросы, задавать вопросы,. Сотрудничать с товарищами при выполнении заданий в паре: устанавливать и соблюдать очерёдность действий, корректно сообщать товарищу об ошибках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вопросов по содержанию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ответы на них. 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99" w:type="dxa"/>
            <w:gridSpan w:val="2"/>
          </w:tcPr>
          <w:p w:rsidR="00821B3D" w:rsidRPr="00AA6BA5" w:rsidRDefault="00821B3D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506E7">
              <w:rPr>
                <w:rFonts w:ascii="Times New Roman" w:eastAsia="Calibri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А. Фет « Весенний дождь». «Бабочка». 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Пользоваться разными видами чтения: изучающим, просмотровым, ознакомительным. Участвовать в диалоге при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обсуждении прочитанного произведения.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Осознавать идею произведения, правильно оценивать ее и выражать свое отношение.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Видеть языковые средства,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использованные автором.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Внимательно относиться к красоте окружающего мира, произведениям искусства.    Адекватно воспринимать оценку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учител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Вступать в  диалог (отвечать на вопросы, задавать вопросы,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Сотрудничать с товарищами при выполнении заданий в паре: устанавливать и соблюдать очерёдность действий, корректно сообщать товарищу об ошибках      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Е. А. Баратынский. «Весна». «Где сладкий шепот»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proofErr w:type="gram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итать осознанно вслух тексты художественных произведений целыми словами, соблюдая орфоэпические нормы русского литературного языка.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Обеспечить целостное восприятие поэтического текста.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Осознавать идею произведения, правильно оценивать ее и выражать свое отношение.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Принимать образ «хорошего ученика».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Внимательно относиться к собственным переживаниям и переживаниям других людей; нравственному содержанию поступков. Формулирование личной оценки, аргументация своего мнения с привлечением текста произведения или других источников</w:t>
            </w:r>
          </w:p>
        </w:tc>
      </w:tr>
      <w:tr w:rsidR="00821B3D" w:rsidRPr="00AA6BA5" w:rsidTr="009506E7">
        <w:tc>
          <w:tcPr>
            <w:tcW w:w="709" w:type="dxa"/>
            <w:gridSpan w:val="2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А.Н.Плещеев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«Дети и птичка»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осознанно вслух тексты художественных произведений целыми словами, соблюдая орфоэпические нормы русского литературного языка.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Обеспечить целостное восприятие поэтического текста.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Осознавать идею произведения, правильно оценивать ее и выражать свое отношение.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Принимать образ «хорошего ученика».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Внимательно относиться к собственным переживаниям и переживаниям других людей; нравственному содержанию поступков. Формулирование личной оценки, аргументация своего мнения с привлечением текста произведения или других источников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И.С.Никитин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синем небе …»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осознанно вслух тексты художественных произведений целыми словами, соблюдая орфоэпические нормы русского литературного языка.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Обеспечить целостное восприятие поэтического текста.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Осознавать идею произведения, правильно оценивать ее и выражать свое отношение.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Принимать образ «хорошего ученика».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Внимательно относиться к собственным переживаниям и переживаниям других людей; нравственному содержанию поступков. Формулирование личной оценки, аргументация своего мнения с привлечением текста произведения или других источников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А. Некрасов «Школьники». 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наизусть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осознанно вслух тексты художественных произведений целыми словами, соблюдая орфоэпические нормы русского литературного языка.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названия, основное содержание изученных литературных произведений, их авторов.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читать стихотворные произведения наизусть.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Контролировать свои действия по результату. Анализ объектов с целью выделения в них существенных признаков. Планирование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учебного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Н. А. Некрасов «В зимние сумерки…».</w:t>
            </w:r>
            <w:r w:rsidRPr="00AA6BA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осознанно вслух тексты художественных произведений целыми словами, соблюдая орфоэпические нормы русского литературного языка.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Участвовать в диалоге при обсуждении прочитанного произведения.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Осознавать идею произведения, правильно оценивать ее и выражать свое отношение.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Видеть языковые средства, использованные автором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Внимательно относиться к красоте окружающего мира, произведениям искусства.    Адекватно воспринимать оценку учителя  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вопросов по содержанию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ответы на них.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Формулирование личной оценки, аргументация своего мнения с привлечением текста произведения или других источников   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И. С. Бунин «Листопад»</w:t>
            </w:r>
            <w:r w:rsidRPr="00AA6BA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наизусть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осознанно вслух тексты художественных произведений целыми словами, соблюдая орфоэпические нормы русского литературного языка.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Участвовать в диалоге при обсуждении прочитанного произведения.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Обеспечить целостное восприятие поэтического текста.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Осознавать идею произведения, правильно оценивать ее и выражать свое отношение.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Внимательно относиться к красоте окружающего мира, произведениям искусства.    Адекватно воспринимать оценку учителя  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Постановка вопросов по содержанию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ответы на них.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Формулирование личной оценки, аргументация своего мнения с привлечением текста произведения или других источников   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изученного материала по разделу «Поэтическая тетрадь»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небольшое монологическое высказывание. Искать и выделять необходимую информацию.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названия, основное содержание изученных литературных произведений, их авторов.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читать стихотворные произведения наизусть;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различать жанры художественной литературы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Контролировать свои действия по результату. Анализ объектов с целью выделения в них существенных признаков. Планирование учебного сотрудничества</w:t>
            </w:r>
          </w:p>
        </w:tc>
      </w:tr>
      <w:tr w:rsidR="00821B3D" w:rsidRPr="00AA6BA5" w:rsidTr="00727E34">
        <w:tc>
          <w:tcPr>
            <w:tcW w:w="15576" w:type="dxa"/>
            <w:gridSpan w:val="8"/>
          </w:tcPr>
          <w:p w:rsidR="00821B3D" w:rsidRPr="00AF4123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1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Литературные сказки (13ч)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99" w:type="dxa"/>
            <w:gridSpan w:val="2"/>
          </w:tcPr>
          <w:p w:rsidR="00821B3D" w:rsidRPr="00AA6BA5" w:rsidRDefault="009506E7" w:rsidP="00950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разделом. В. Ф. Одоевский «Городок в табакерке»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с историей создания произведения, показ связи произведения с личностью автора, с его биографией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Самостоятельно осваивать незнакомый текст (чтение про себя, задавание вопросов автору по ходу чтения, прогнозирование ответов, самоконтроль; словарная работа по ходу чтения); формулировать основную мысль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текста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,с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оставлять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простой и сложный план текста.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делить текст на части, выделять главную часть, озаглавливать каждую часть.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Учиться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работать в паре, группе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; выполнять различные роли (лидера исполнителя).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99" w:type="dxa"/>
            <w:gridSpan w:val="2"/>
          </w:tcPr>
          <w:p w:rsidR="00821B3D" w:rsidRPr="00AA6BA5" w:rsidRDefault="00CC76BD" w:rsidP="00CC76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разделом. В. Ф. Одоевский «Городок в табакерке»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Искать и выделять необходимую информацию.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характеристики героев.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план произведения.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 работа.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выделять ключевые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фразы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,м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ысли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чтении,комментировать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прочитанное.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читать осознанно текст художественного произведения, определять тему и главную мысль;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Намечать в коллективной и  парной работе простой план действий. Уметь делить текст на части, выделять главную часть, озаглавливать каждую часть.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понимать нравственный смысл рассказа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99" w:type="dxa"/>
            <w:gridSpan w:val="2"/>
          </w:tcPr>
          <w:p w:rsidR="00821B3D" w:rsidRPr="00AA6BA5" w:rsidRDefault="00CC76BD" w:rsidP="00CC76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Внеклассное чтение</w:t>
            </w: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сказке Одоевского «Черная курица»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Просмотр мультфильма «Черная курица»;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Уметь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характеризовать образ Алеши, составлять план пути проникновения в сказку.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Структурирование знаний.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Осознанное и произвольное построения речевого высказывания в устной форме. Умение слушать собеседника.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9" w:type="dxa"/>
            <w:gridSpan w:val="2"/>
          </w:tcPr>
          <w:p w:rsidR="00821B3D" w:rsidRPr="00AA6BA5" w:rsidRDefault="00CC76BD" w:rsidP="00CC76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Внеклассное </w:t>
            </w:r>
            <w:r w:rsidRPr="00AA6BA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чтение</w:t>
            </w: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сказке Одоевского «Черная курица»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Сравнение художественного произведения и мультфильма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читать осознанно текст худ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роизведения «про себя»,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определять тему и главную мысль произведения; 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Структурирование знаний.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Осознанное и произвольное построения речевого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высказывания в устной форме. Умение слушать собеседника. Учиться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работать в паре, группе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В. М Гаршин «Сказка о жабе и розе»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в тексте наиболее важные по смыслу слова и предложения.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Составить план для пересказа.  Находить в тексте пословицы, соотносить пословицы и содержание  произведения.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названия, основное содержание изученных произведений, биографию автора.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читать осознанно текст художественного произведения, определять тему и главную мысль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Высказывать своё предположение, составлять небольшое монологическое высказывание с опорой на авторский текст.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Анализ объектов с целью выделения в них существенных признаков.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Планирование учебного 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В. М Гаршин «Сказка о жабе и розе»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/>
                <w:iCs/>
                <w:color w:val="170E02"/>
                <w:sz w:val="20"/>
                <w:szCs w:val="20"/>
              </w:rPr>
              <w:t>Находить ответы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вопросы в тексте.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</w:t>
            </w:r>
            <w:proofErr w:type="spell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характер, мотивы поведения героев; выделять фантастические события, отвечать на вопросы; делить текст на части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Высказывать своё предположение, составлять небольшое монологическое высказывание с опорой на авторский текст.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Анализ объектов с целью выделения в них существенных признаков. Планирование учебного 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П. П. Бажов «Серебряное копытце»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в тексте наиболее важные по смыслу слова и предложения.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Составить план для пересказа.  Находить в тексте пословицы, и объяснять их смысл, соотносить пословицы и содержания  произведения.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названия, основное содержание изученных произведений, биографию автора.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читать осознанно текст художественного произведения, определять тему и главную мысль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Вступать в  диалог (отвечать на вопросы, задавать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вопросы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,П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остановка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вопросов по содержанию прочитанного, ответы на них.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Формулирование личной оценки, аргументация своего мнения с привлечением текста произведения или других источников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П. П. Бажов «Серебряное копытце»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Высказывать и обосновывать свою точку зрения. Учиться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кратко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передавать прочитанное. Кратко передавать прочитанное. Сравнение художественного произведения и мультфильма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названия, основное содержание изученных произведений, биографию автора.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читать осознанно текст художественного произведения, определять тему и главную мысль.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Использовать статьи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литературных</w:t>
            </w:r>
            <w:proofErr w:type="gramEnd"/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Внимательно относиться к собственным переживаниям и переживаниям других людей; нравственному содержанию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поступков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остановка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вопросов по содержанию прочитанного, ответы на них.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Формулирование личной оценки, аргументация своего мнения с привлечением текста произведения или других источников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С. Т. Аксаков «Аленький цветочек»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Высказывать и обосновывать свою точку зрения. Учиться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кратко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передавать прочитанное. Кратко передавать прочитанное.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Самостоятельно осваивать незнакомый текст (чтение про себя, задавание вопросов автору по ходу чтения, прогнозирование ответов, самоконтроль; словарная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работа по ходу чтения);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формулировать основную мысль текста;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простой и сложный план текста.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Вступать в  диалог (отвечать на вопросы, задавать вопросы,  Постановка вопросов по содержанию прочитанного, ответы на них. 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Формулирование личной оценки, аргументация своего мнения с привлечением текста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произведения или других источников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С. Т. Аксаков «Аленький цветочек»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в тексте наиболее важные по смыслу слова и предложения.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Составить план для пересказа.  Находить в тексте пословицы, и объяснять их смысл, соотносить пословицы и содержания  произведения.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названия, основное содержание изученных произведений, биографию автора.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читать осознанно текст художественного произведения, определять тему и главную мысль.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Использовать статьи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литературных</w:t>
            </w:r>
            <w:proofErr w:type="gramEnd"/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Составлять план решения учебной проблемы. Понимание ценности семьи, чувства уважения, благодарности, ответственности по отношению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своим близким; решать проблемы совместно с учителем.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С. Т. Аксаков «Аленький цветочек»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Высказывать и обосновывать свою точку зрения. Учиться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кратко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передавать прочитанное. Кратко передавать прочитанное. Сравнение художественного произведения и мультфильма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названия, основное содержание изученных произведений, биографию автора.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читать осознанно текст художественного произведения, определять тему и главную мысль.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 статьи литературных критиков,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Внимательно относиться к собственным переживаниям и переживаниям других людей; нравственному содержанию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поступков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остановка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вопросов по содержанию прочитанного, ответы на них.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Формулирование личной оценки, аргументация своего мнения с привлечением текста произведения или других источников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С. Т. Аксаков «Аленький цветочек»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Высказывать и обосновывать свою точку зрения. Учиться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кратко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передавать прочитанное. Кратко передавать прочитанное. Сравнение художественного произведения и мультфильма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названия, основное содержание изученных произведений, биографию автора.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читать осознанно текст художественного произведения, определять тему и главную мысль.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 статьи литературных критиков,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Внимательно относиться к собственным переживаниям и переживаниям других людей; нравственному содержанию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поступков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остановка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вопросов по содержанию прочитанного, ответы на них.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Формулирование личной оценки, аргументация своего мнения с привлечением текста произведения или других источников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разделу «Литературные сказки»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В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оспринимать на слух тексты в исполнении учителя, учащихся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Контролировать свои действия по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результату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.А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нализ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объектов с целью выделения в них существенных признаков. Планирование учебного сотрудничества</w:t>
            </w:r>
          </w:p>
        </w:tc>
      </w:tr>
      <w:tr w:rsidR="00821B3D" w:rsidRPr="00AA6BA5" w:rsidTr="00727E34">
        <w:tc>
          <w:tcPr>
            <w:tcW w:w="15576" w:type="dxa"/>
            <w:gridSpan w:val="8"/>
          </w:tcPr>
          <w:p w:rsidR="00821B3D" w:rsidRPr="00AF4123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1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Делу  время – потехе час (10 ч)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Е. Л. Шварц « Сказка о потерянном времени»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с историей создания произведения, показ связи произведения с личностью автора, с его биографией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осваивать незнакомый текст (чтение про себя, задавание вопросов автору по ходу чтения, прогнозирование ответов, самоконтроль; словарная работа по ходу чтения);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формулировать основную мысль текста;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простой и сложный план текста.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формулировать тему и цели урока. Пользоваться разными видами чтения: изучающим, просмотровым, ознакомительным. Ориентация в нравственном содержании и смысле поступков – своих и окружающих людей;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Е. Л. Шварц « Сказка о потерянном времени»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с историей создания произведения, показ связи произведения с личностью автора, с его биографией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осваивать незнакомый текст (чтение про себя, задавание вопросов автору по ходу чтения, прогнозирование ответов, самоконтроль; словарная работа по ходу чтения);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формулировать основную мысль текста;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простой и сложный план текста.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формулировать тему и цели урока. Пользоваться разными видами чтения: изучающим, просмотровым, ознакомительным. Ориентация в нравственном содержании и смысле поступков – своих и окружающих людей;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Е. Л. Шварц « Сказка о потерянном времени»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с историей создания произведения, показ связи произведения с личностью автора, с его биографией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осваивать незнакомый текст (чтение про себя, задавание вопросов автору по ходу чтения, прогнозирование ответов, самоконтроль; словарная работа по ходу чтения);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формулировать основную мысль текста;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простой и сложный план текста.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формулировать тему и цели урока. Пользоваться разными видами чтения: изучающим, просмотровым, ознакомительным. Ориентация в нравственном содержании и смысле поступков – своих и окружающих людей;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Ю. </w:t>
            </w:r>
            <w:proofErr w:type="gram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«Главные реки»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Делить текст на части, выделять главную часть, озаглавливать каждую часть.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названия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основное содержание изученных произведений, биографию автора.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читать осознанно текст художественного произведения, определять тему и главную мысль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Принимать образ «хорошего ученика».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Внимательно относиться к собственным переживаниям и переживаниям других людей; нравственному содержанию поступков. Постановка вопросов по содержанию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ответы на них. 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Ю. </w:t>
            </w:r>
            <w:proofErr w:type="gram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«Главные реки»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Делить текст на части, выделять главную часть, озаглавливать каждую часть.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обсуждении прочитанного произведения.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названия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основное содержание изученных произведений, биографию автора.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читать осознанно текст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художественного произведения, определять тему и главную мысль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Принимать образ «хорошего ученика».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Внимательно относиться к собственным переживаниям и переживаниям других людей; нравственному содержанию поступков.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Постановка вопросов по содержанию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ответы на них. 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В.Ю. Драгунский  «Что любит Мишка».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Делить текст на части, выделять главную часть, озаглавливать каждую часть.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названия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основное содержание изученных произведений, биографию автора.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читать осознанно текст художественного произведения, определять тему и главную мысль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Принимать образ «хорошего ученика».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Внимательно относиться к собственным переживаниям и переживаниям других людей; нравственному содержанию поступков. Постановка вопросов по содержанию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прочитанного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ответы на них. 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«Никакой я горчицы не ел»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связно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отвечать по плану. Кратко передавать прочитанное. Пользоваться монологической и диалогической речью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давать характеристику героя (портрет, черты характера и поступки, речь, отношение автора к герою; собственное отношение к герою)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тение по ролям.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Принимать образ «хорошего ученика».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Внимательно относиться к собственным переживаниям и переживаниям других людей; нравственному содержанию поступков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«Никакой я горчицы не ел»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связно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отвечать по плану. Кратко передавать прочитанное. Пользоваться монологической и диалогической речью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давать характеристику героя (портрет, черты характера и поступки, речь, отношение автора к герою; собственное отношение к герою)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тение по ролям.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Принимать образ «хорошего ученика».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Внимательно относиться к собственным переживаниям и переживаниям других людей; нравственному содержанию поступков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чтение. Книги о сверстниках, о школе.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Находить ответы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вопросы в тексте.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давать характеристику героя (портрет, черты характера и поступки, речь, отношение автора к герою; собственное отношение к герою).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Контролировать свои действия по результату Анализ объектов с целью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выделения в них существенных признаков. Планирование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учебного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Обобщающий урок по разделу 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В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оспринимать на слух тексты в исполнении учителя, учащихся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Контролировать свои действия по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результату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.А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нализ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объектов с целью выделения в них существенных признаков. Планирование учебного сотрудничества</w:t>
            </w:r>
          </w:p>
        </w:tc>
      </w:tr>
      <w:tr w:rsidR="00821B3D" w:rsidRPr="00AA6BA5" w:rsidTr="00727E34">
        <w:tc>
          <w:tcPr>
            <w:tcW w:w="15576" w:type="dxa"/>
            <w:gridSpan w:val="8"/>
          </w:tcPr>
          <w:p w:rsidR="00821B3D" w:rsidRPr="00AF4123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1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Страна детства(9ч)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Б. С. Житков «Как я ловил человечков»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с историей создания произведения, показ связи произведения с личностью автора, с его биографией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осваивать незнакомый текст (чтение про себя, задавание вопросов автору по ходу чтения, прогнозирование ответов, самоконтроль; словарная работа по ходу чтения);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формулировать основную мысль текста;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простой и сложный план текста.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Пользоваться разными видами чтения: изучающим, просмотровым, ознакомительным.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Учиться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работать в паре, группе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различные роли (лидера исполнителя</w:t>
            </w:r>
            <w:proofErr w:type="gramEnd"/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Б. С. Житков «Как я ловил человечков»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Находить ответы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вопросы в тексте.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давать характеристику героя (портрет, черты характера и поступки, речь, отношение автора к герою; собственное отношение к герою).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делить текст на части, выделять главную часть, озаглавливать каждую часть.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понимать нравственный смысл рассказа.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К. Г. Паустовский «Корзина с еловыми шишками»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Находить ответы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вопросы в тексте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участвовать в диалоге при обсуждении прочитанного произведения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Формулировать основную мысль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текста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;с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оставлять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простой и сложный план текста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Пользоваться разными видами чтения: изучающим, просмотровым, ознакомительным.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Учиться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работать в паре, группе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различные роли (лидера исполнителя</w:t>
            </w:r>
            <w:proofErr w:type="gramEnd"/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К. Г. Паустовский «Корзина с еловыми шишками»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Делить текст на части, выделять главную часть, озаглавливать каждую часть.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небольшое монологическое высказывание с опорой на авторский текст, оценивать события, героев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Пользоваться разными видами чтения: изучающим, просмотровым, ознакомительным.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Учиться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работать в паре, группе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различные роли (лидера исполнителя</w:t>
            </w:r>
            <w:proofErr w:type="gramEnd"/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К. Г. Паустовский «Корзина с еловыми шишками»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 границы частей, составлять план.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Находить ответы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вопросы в тексте.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небольшое монологическое высказывание с опорой на авторский текст, оценивать события, героев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Высказывать своё предположение, составлять небольшое монологическое высказывание с опорой на авторский текст.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М. М. Зощенко «Ёлка»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Составлять небольшое монологическое высказывание. </w:t>
            </w:r>
            <w:proofErr w:type="gramStart"/>
            <w:r w:rsidRPr="00AF4123">
              <w:rPr>
                <w:rFonts w:ascii="Times New Roman" w:eastAsia="Calibri" w:hAnsi="Times New Roman" w:cs="Times New Roman"/>
                <w:i/>
                <w:iCs/>
                <w:color w:val="170E02"/>
                <w:sz w:val="20"/>
                <w:szCs w:val="20"/>
              </w:rPr>
              <w:t>Работать в паре, группе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выполнять различные роли (лидера исполнителя</w:t>
            </w:r>
            <w:proofErr w:type="gramEnd"/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высказывать оценочные суждения о прочитанном произведении, анализировать образные языковые средства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Умение прогнозировать содержание.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М. М. Зощенко «Ёлка»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Связно отвечать по плану.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высказывать оценочные суждения о прочитанном произведении, анализировать образные языковые средства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Высказывать своё предположение, составлять небольшое монологическое высказывание с опорой на авторский текст.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Внеклассное чтение. Что </w:t>
            </w:r>
            <w:proofErr w:type="gram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такое</w:t>
            </w:r>
            <w:proofErr w:type="gram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серии книг и </w:t>
            </w:r>
            <w:proofErr w:type="gram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каково</w:t>
            </w:r>
            <w:proofErr w:type="gram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назначение.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Составлять небольшое монологическое высказывание. </w:t>
            </w:r>
            <w:proofErr w:type="gramStart"/>
            <w:r w:rsidRPr="00AF4123">
              <w:rPr>
                <w:rFonts w:ascii="Times New Roman" w:eastAsia="Calibri" w:hAnsi="Times New Roman" w:cs="Times New Roman"/>
                <w:i/>
                <w:iCs/>
                <w:color w:val="170E02"/>
                <w:sz w:val="20"/>
                <w:szCs w:val="20"/>
              </w:rPr>
              <w:t>Работать в паре, группе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выполнять различные роли (лидера исполнителя</w:t>
            </w:r>
            <w:proofErr w:type="gramEnd"/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литературные произведения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М.Зощенко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.У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меть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определять место книги в жизни человека, ее роль в становлении личности.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Высказывать своё предположение, составлять небольшое монологическое высказывание с опорой на авторский текст.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Обобщающий </w:t>
            </w: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урок по разделу «Страна детства»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Находить ответы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вопросы в тексте. Участвовать в диалоге при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обсуждении прочитанного произведения.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Называть изученные литературные произведения и их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авторов, основное содержание изученных литературных произведений.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Расширить круг чтения.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Структурирование знаний.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Осознанное и произвольное построения речевого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высказывания в устной форме. Умение слушать собеседника.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смысловые связи в произведении и жизни</w:t>
            </w:r>
          </w:p>
        </w:tc>
      </w:tr>
      <w:tr w:rsidR="00821B3D" w:rsidRPr="00AA6BA5" w:rsidTr="00727E34">
        <w:tc>
          <w:tcPr>
            <w:tcW w:w="15576" w:type="dxa"/>
            <w:gridSpan w:val="8"/>
          </w:tcPr>
          <w:p w:rsidR="00821B3D" w:rsidRPr="00AF4123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1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Поэтическая тетрадь (6ч).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99" w:type="dxa"/>
            <w:gridSpan w:val="2"/>
            <w:shd w:val="clear" w:color="auto" w:fill="FFFFFF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005" w:type="dxa"/>
            <w:shd w:val="clear" w:color="auto" w:fill="FFFFFF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названием раздела, прогнозирование его содержания</w:t>
            </w:r>
            <w:proofErr w:type="gram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В. Я Брюсов «Опять сон»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 читать осознанно текст художественного произведения, определять тему и главную мысль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Научатся  понимать поэтическую речь, сочинять свои стихи, используя различные средства выразительности. 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Умение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воспринимать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красоту природы, бережно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относиться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ко всему живому.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9" w:type="dxa"/>
            <w:gridSpan w:val="2"/>
            <w:shd w:val="clear" w:color="auto" w:fill="FFFFFF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005" w:type="dxa"/>
            <w:shd w:val="clear" w:color="auto" w:fill="FFFFFF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В.Я Брюсов 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«Детская»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 читать осознанно текст художественного произведения, определять тему и главную мысль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Научатся  понимать поэтическую речь, сочинять свои стихи, используя различные средства выразительности. 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Умение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воспринимать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красоту природы, бережно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относиться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ко всему живому.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С. А. Есенин «Бабушкины сказки»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Находить ответы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вопросы в тексте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Воспринимать на слух тексты в исполнении учителя,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учащихся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;о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сознанно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правильно, выразительно читать вслух; видеть языковые средства, использованные автором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Научатся  понимать поэтическую речь, сочинять свои стихи, используя различные средства выразительности. 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Умение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воспринимать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красоту природы, бережно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относиться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ко всему живому.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М. И. Цветаева «Бежит тропинка с бугорка»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«Наши царства»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Воспринимать на слух тексты в исполнении учителя,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учащихся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;о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сознанно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правильно, выразительно читать вслух; видеть языковые средства, использованные автором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Научатся  понимать поэтическую речь, сочинять свои стихи, используя различные средства выразительности. 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Умение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воспринимать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красоту природы, бережно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относиться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ко всему живому.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99" w:type="dxa"/>
            <w:gridSpan w:val="2"/>
          </w:tcPr>
          <w:p w:rsidR="00821B3D" w:rsidRPr="00AA6BA5" w:rsidRDefault="00821B3D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31947">
              <w:rPr>
                <w:rFonts w:ascii="Times New Roman" w:eastAsia="Calibri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М. И. Цветаева «Наши царства»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Воспринимать на слух тексты в исполнении учителя,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учащихся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;о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сознанно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правильно, выразительно читать вслух; видеть языковые средства, использованные автором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Научатся  понимать поэтическую речь, сочинять свои стихи, используя различные средства выразительности. 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Умение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воспринимать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красоту природы, бережно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относиться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ко всему живому.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Обобщающий урок по разделу «Поэтическая </w:t>
            </w: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тетрадь»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Читать стихотворные произведения наизусть (по выбору).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Научатся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читать стихотворные произведения наизусть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Рефлексия способов и условий действий.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B3D" w:rsidRPr="00AA6BA5" w:rsidTr="00727E34">
        <w:tc>
          <w:tcPr>
            <w:tcW w:w="15576" w:type="dxa"/>
            <w:gridSpan w:val="8"/>
          </w:tcPr>
          <w:p w:rsidR="00821B3D" w:rsidRPr="00AF4123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1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Природа и мы (14 ч)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Н. </w:t>
            </w:r>
            <w:proofErr w:type="gram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«Приемыш»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Делить текст на части, выделять главную часть, озаглавливать каждую часть.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Узнают творчество писателя. Смогут определять тему и главную мысль произведения, отвечать на вопросы, различать жанры произведений.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Учиться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высказывать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своё предположение на основе работы с иллюстрацией учебника.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Уметь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воспринимать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красоту природы, бережно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относиться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ко всему живому.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Намечать в коллективной и  парной работе простой план действий.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Н. </w:t>
            </w:r>
            <w:proofErr w:type="gram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«Приемыш»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Находить ответы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вопросы в тексте участвовать в диалоге при обсуждении прочитанного произведения.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 составлять небольшое монологическое высказывание с опорой на авторский текст, оценивать события, героев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смысловые связи в произведении и жизни. Смысловое чтение как осмысление цели чтения. Подведение под понятие. Выдвижение гипотез и их обоснование.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Н. </w:t>
            </w:r>
            <w:proofErr w:type="gram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«Приемыш»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Находить ответы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вопросы в тексте участвовать в диалоге при обсуждении прочитанного произведения.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 составлять небольшое монологическое высказывание с опорой на авторский текст, оценивать события, героев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смысловые связи в произведении и жизни. Смысловое чтение как осмысление цели чтения. Подведение под понятие. Выдвижение гипотез и их обоснование.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99" w:type="dxa"/>
            <w:gridSpan w:val="2"/>
          </w:tcPr>
          <w:p w:rsidR="00821B3D" w:rsidRPr="00AA6BA5" w:rsidRDefault="00731947" w:rsidP="007319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И. Куприн «Барбос и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Жулька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Делить текст на части, выделять главную часть, озаглавливать каждую часть.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Узнают творчество писателя. Смогут определять тему и главную мысль произведения, отвечать на вопросы, различать жанры произведений.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Учиться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высказывать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своё предположение на основе работы с иллюстрацией учебника.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Уметь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воспринимать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красоту природы, бережно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относиться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ко всему живому.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Намечать в коллективной и  парной работе простой план действий.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И. Куприн «Барбос и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Жулька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Составлять небольшое монологическое высказывание. </w:t>
            </w:r>
            <w:proofErr w:type="gramStart"/>
            <w:r w:rsidRPr="00AF4123">
              <w:rPr>
                <w:rFonts w:ascii="Times New Roman" w:eastAsia="Calibri" w:hAnsi="Times New Roman" w:cs="Times New Roman"/>
                <w:i/>
                <w:iCs/>
                <w:color w:val="170E02"/>
                <w:sz w:val="20"/>
                <w:szCs w:val="20"/>
              </w:rPr>
              <w:t>Работать в паре, группе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выполнять различные роли (лидера исполнителя</w:t>
            </w:r>
            <w:proofErr w:type="gramEnd"/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 составлять небольшое монологическое высказывание с опорой на авторский текст, оценивать события, героев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смысловые связи в произведении и жизни.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Учиться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работать в паре, группе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выполнять различные роли (лидера исполнителя).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М. Пришвин «Выскочка»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Находить ответы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вопросы в тексте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Узнают творчество </w:t>
            </w:r>
            <w:proofErr w:type="spell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М.М.Пришвина</w:t>
            </w:r>
            <w:proofErr w:type="spell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Научатся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тему и главную мысль произведения 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смысловые связи в произведении и жизни.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Смысловое чтение как осмысление цели чтения.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Подведение под понятие. Выдвижение гипотез и их обоснование.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М. Пришвин «Выскочка»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Делить текст на части, выделять главную часть, озаглавливать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каждую часть.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Смогут определять тему и главную мысль произведения, работать с иллюстрациями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Учиться понимать предложенную проблемную ситуацию.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В.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«Кабан»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Находить ответы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вопросы в тексте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Смогут определять тему и главную мысль произведения, работать с иллюстрациями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формулировать тему и цели урока.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Выбор вида чтения в зависимости от цели.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Извлечение необходимой информации из текста.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В.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«Кабан»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Находить ответы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вопросы в тексте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Смогут определять тему и главную мысль произведения, работать с иллюстрациями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формулировать тему и цели урока.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Выбор вида чтения в зависимости от цели.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Извлечение необходимой информации из текста.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В. П. «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Скрип»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Связно отвечать по плану.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Самостоятельно прогнозировать содержание текста до чтения, находить ключевые слова, формулировать основную мысль </w:t>
            </w:r>
            <w:proofErr w:type="spell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текста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;с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оставлять</w:t>
            </w:r>
            <w:proofErr w:type="spell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план текста, пересказывать текст.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формулировать тему и цели урока.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Выбор вида чтения в зависимости от цели.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Извлечение необходимой информации из текста.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В. П. «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Скрип»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Составлять небольшое монологическое высказывание. </w:t>
            </w:r>
            <w:proofErr w:type="gramStart"/>
            <w:r w:rsidRPr="00AF4123">
              <w:rPr>
                <w:rFonts w:ascii="Times New Roman" w:eastAsia="Calibri" w:hAnsi="Times New Roman" w:cs="Times New Roman"/>
                <w:i/>
                <w:iCs/>
                <w:color w:val="170E02"/>
                <w:sz w:val="20"/>
                <w:szCs w:val="20"/>
              </w:rPr>
              <w:t>Работать в паре, группе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выполнять различные роли (лидера исполнителя</w:t>
            </w:r>
            <w:proofErr w:type="gramEnd"/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тему и главную мысль произведения, участвовать в диалоге при обсуждении прочитанного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делить текст на части, выделять главную часть, озаглавливать каждую часть.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понимать нравственный смысл рассказа.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В. П. «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Скрип»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Составлять небольшое монологическое высказывание. </w:t>
            </w:r>
            <w:proofErr w:type="gramStart"/>
            <w:r w:rsidRPr="00AF4123">
              <w:rPr>
                <w:rFonts w:ascii="Times New Roman" w:eastAsia="Calibri" w:hAnsi="Times New Roman" w:cs="Times New Roman"/>
                <w:i/>
                <w:iCs/>
                <w:color w:val="170E02"/>
                <w:sz w:val="20"/>
                <w:szCs w:val="20"/>
              </w:rPr>
              <w:t>Работать в паре, группе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выполнять различные роли (лидера исполнителя</w:t>
            </w:r>
            <w:proofErr w:type="gramEnd"/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тему и главную мысль произведения, участвовать в диалоге при обсуждении прочитанного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делить текст на части, выделять главную часть, озаглавливать каждую часть.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понимать нравственный смысл рассказа.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Проект «Природа и мы»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Повторить и обобщить знания, полученные при изучении раздела. Формулировать учебные задачи урока, исходя из анализа материала учебника; анализ художественного текста; поиск необходимо информации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худ. И научно-познавательного текста, выделение в нем основной мысли.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Привитие нравственных ценностей. Выбор вида чтения в зависимости от цели.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Извлечение необходимой информации из текста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по разделу «Природа и мы»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Составлять небольшое монологическое высказывание. </w:t>
            </w:r>
            <w:proofErr w:type="gramStart"/>
            <w:r w:rsidRPr="00AF4123">
              <w:rPr>
                <w:rFonts w:ascii="Times New Roman" w:eastAsia="Calibri" w:hAnsi="Times New Roman" w:cs="Times New Roman"/>
                <w:i/>
                <w:iCs/>
                <w:color w:val="170E02"/>
                <w:sz w:val="20"/>
                <w:szCs w:val="20"/>
              </w:rPr>
              <w:t>Работать в паре, группе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выполнять различные роли (лидера исполнителя</w:t>
            </w:r>
            <w:proofErr w:type="gramEnd"/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изученные литературные произведения и их авторов, основное содержание изученных литературных произведений о природе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Выбор вида чтения в зависимости от цели.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Извлечение необходимой информации из текста</w:t>
            </w:r>
          </w:p>
        </w:tc>
      </w:tr>
      <w:tr w:rsidR="00821B3D" w:rsidRPr="00AA6BA5" w:rsidTr="00727E34">
        <w:tc>
          <w:tcPr>
            <w:tcW w:w="15576" w:type="dxa"/>
            <w:gridSpan w:val="8"/>
          </w:tcPr>
          <w:p w:rsidR="00821B3D" w:rsidRPr="00AF4123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1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Поэтическая тетрадь (8ч)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разделом.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Б.Л.Пастернак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«Золотая осень».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Участвовать в диалоге при обсуждении прочитанного произведения. 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 читать осознанно текст художественного произведения, определять тему и главную мысль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Научатся  понимать поэтическую речь, сочинять свои стихи, используя различные средства выразительности. 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Умение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воспринимать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красоту природы, бережно </w:t>
            </w: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относиться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ко всему живому.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С. А. Клычков «Весна в лесу»</w:t>
            </w:r>
            <w:r w:rsidRPr="00AA6BA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(наизусть)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Читать выразительно стихи, передавая настроения автора произведения. Читать стихотворные произведения наизусть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стихотворные произведения наизусть, отвечать на вопросы, определять тему и главную мысль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Совершенствовать речь.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выразительно читать стихотворения. Находить смысловые связи в произведении и жизни.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Н.Б.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Кедрин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«Бабье лето».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Читать выразительно стихи, передавая настроения автора произведения. Читать стихотворные произведения наизусть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стихотворные произведения наизусть, отвечать на вопросы, определять тему и главную мысль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  находить рифму в произведении, оценивать события, героев произведения; Научатся выразительно читать стихотворения.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Н.М.Рубцов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«Сентябрь».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Читать выразительно стихи, передавая настроения автора произведения. Участвовать в диалоге при обсуждении прочитанного произведения. Читать стихотворные произведения наизусть 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тему и главную мысль произведения, анализировать образные языковые средства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  находить рифму в произведении, оценивать события, героев произведения; Научатся выразительно читать стихотворения. Умение воспринимать красоту природы.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С. А. Есенин «Лебедушка».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Читать выразительно стихи, передавая настроения автора произведения. Участвовать в диалоге при обсуждении прочитанного произведения.  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стихотворные произведения наизусть, отвечать на вопросы, определять тему и главную мысль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  находить рифму в произведении, оценивать события, героев произведения; Научатся выразительно читать стихотворения. Формулирование личной оценки, аргументация своего мнения с привлечением текста произведения или других источников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С. А. Есенин «Лебедушка».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Читать выразительно стихи, передавая настроения автора произведения. Участвовать в диалоге при обсуждении прочитанного произведения.  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стихотворные произведения наизусть, отвечать на вопросы, определять тему и главную мысль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  находить рифму в произведении, оценивать события, героев произведения; Научатся выразительно читать стихотворения. Формулирование личной оценки, аргументация своего мнения с привлечением текста произведения или других источников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по разделу «Поэтическая тетрадь».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Составлять небольшое монологическое высказывание. </w:t>
            </w:r>
            <w:proofErr w:type="gramStart"/>
            <w:r w:rsidRPr="00AF4123">
              <w:rPr>
                <w:rFonts w:ascii="Times New Roman" w:eastAsia="Calibri" w:hAnsi="Times New Roman" w:cs="Times New Roman"/>
                <w:i/>
                <w:iCs/>
                <w:color w:val="170E02"/>
                <w:sz w:val="20"/>
                <w:szCs w:val="20"/>
              </w:rPr>
              <w:t>Работать в паре, группе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выполнять различные роли (лидера исполнителя</w:t>
            </w:r>
            <w:proofErr w:type="gramEnd"/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изученные литературные произведения и их авторов, основное содержание изученных литературных произведений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Расширить круг чтения.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Рефлексия способов и условий действий.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чтение. Стихи о природе.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Составлять небольшое монологическое высказывание. </w:t>
            </w:r>
            <w:proofErr w:type="gramStart"/>
            <w:r w:rsidRPr="00AF4123">
              <w:rPr>
                <w:rFonts w:ascii="Times New Roman" w:eastAsia="Calibri" w:hAnsi="Times New Roman" w:cs="Times New Roman"/>
                <w:i/>
                <w:iCs/>
                <w:color w:val="170E02"/>
                <w:sz w:val="20"/>
                <w:szCs w:val="20"/>
              </w:rPr>
              <w:t>Работать в паре, группе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выполнять различные роли (лидера исполнителя</w:t>
            </w:r>
            <w:proofErr w:type="gramEnd"/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литературные произведения. Уметь определять место книги в жизни человека, ее роль в становлении личности.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Высказывать своё предположение, составлять небольшое монологическое высказывание с опорой на авторский текст.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</w:t>
            </w:r>
          </w:p>
        </w:tc>
      </w:tr>
      <w:tr w:rsidR="00821B3D" w:rsidRPr="00AA6BA5" w:rsidTr="00727E34">
        <w:tc>
          <w:tcPr>
            <w:tcW w:w="15576" w:type="dxa"/>
            <w:gridSpan w:val="8"/>
          </w:tcPr>
          <w:p w:rsidR="00821B3D" w:rsidRPr="00AF4123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1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Родина (7ч)</w:t>
            </w:r>
          </w:p>
        </w:tc>
      </w:tr>
      <w:tr w:rsidR="00821B3D" w:rsidRPr="00AA6BA5" w:rsidTr="00322DBC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И. С. Никитин «Русь»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Читать выразительно стихи, передавая настроения автора произведения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стихотворные произведения наизусть, отвечать на вопросы, определять тему и главную мысль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  находить рифму в произведении, оценивать события, героев произведения; Научатся выразительно читать стихотворения. Формулирование личной оценки, аргументация своего мнения с привлечением текста произведения или других источников</w:t>
            </w:r>
          </w:p>
        </w:tc>
      </w:tr>
      <w:tr w:rsidR="00821B3D" w:rsidRPr="00AA6BA5" w:rsidTr="00322DBC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И. С. Никитин «Русь». Образ Родины в поэтическом тексте.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Читать выразительно стихи, передавая настроения автора произведения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стихотворные произведения наизусть, отвечать на вопросы, определять тему и главную мысль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  находить рифму в произведении, оценивать события, героев произведения; Научатся выразительно читать стихотворения. Формулирование личной оценки, аргументация своего мнения с привлечением текста произведения или других источников</w:t>
            </w:r>
          </w:p>
        </w:tc>
      </w:tr>
      <w:tr w:rsidR="00821B3D" w:rsidRPr="00AA6BA5" w:rsidTr="00322DBC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С. С. Дрожжин «Родине»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(наизусть)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Читать выразительно стихи, передавая настроения автора произведения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стихотворные произведения наизусть, отвечать на вопросы, определять тему и главную мысль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  находить рифму в произведении, оценивать события, героев произведения; Научатся выразительно читать стихотворения. Умение воспринимать красоту природы.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B3D" w:rsidRPr="00AA6BA5" w:rsidTr="00322DBC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А.В.Жигулин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,Р</w:t>
            </w:r>
            <w:proofErr w:type="gram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одина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!..»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Читать выразительно стихи, передавая настроения автора произведения  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стихотворные произведения наизусть, отвечать на вопросы, определять тему и главную мысль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Научатся   находить рифму в произведении, оценивать события, героев произведения; Научатся выразительно читать стихотворения. Умение воспринимать красоту природы.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B3D" w:rsidRPr="00AA6BA5" w:rsidTr="00322DBC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по разделу «Родина».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Составлять небольшое монологическое высказывание. </w:t>
            </w:r>
            <w:proofErr w:type="gramStart"/>
            <w:r w:rsidRPr="00AF4123">
              <w:rPr>
                <w:rFonts w:ascii="Times New Roman" w:eastAsia="Calibri" w:hAnsi="Times New Roman" w:cs="Times New Roman"/>
                <w:i/>
                <w:iCs/>
                <w:color w:val="170E02"/>
                <w:sz w:val="20"/>
                <w:szCs w:val="20"/>
              </w:rPr>
              <w:t>Работать в паре, группе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выполнять различные роли (лидера исполнителя</w:t>
            </w:r>
            <w:proofErr w:type="gramEnd"/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изученные литературные произведения и их авторов, основное содержание изученных литературных произведений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Расширить круг чтения.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Рефлексия способов и условий действий.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B3D" w:rsidRPr="00AA6BA5" w:rsidTr="00322DBC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чтение. «Кто с мечом к нам придёт, от меча и погибнет!».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Составлять небольшое монологическое высказывание. </w:t>
            </w:r>
            <w:proofErr w:type="gramStart"/>
            <w:r w:rsidRPr="00AF4123">
              <w:rPr>
                <w:rFonts w:ascii="Times New Roman" w:eastAsia="Calibri" w:hAnsi="Times New Roman" w:cs="Times New Roman"/>
                <w:i/>
                <w:iCs/>
                <w:color w:val="170E02"/>
                <w:sz w:val="20"/>
                <w:szCs w:val="20"/>
              </w:rPr>
              <w:t>Работать в паре, группе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, выполнять различные роли (лидера исполнителя</w:t>
            </w:r>
            <w:proofErr w:type="gramEnd"/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литературные произведения. Уметь определять место книги в жизни человека, ее роль в становлении личности.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Высказывать своё предположение, составлять небольшое монологическое высказывание с опорой на авторский текст.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</w:t>
            </w:r>
          </w:p>
        </w:tc>
      </w:tr>
      <w:tr w:rsidR="00821B3D" w:rsidRPr="00AA6BA5" w:rsidTr="00322DBC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Проект «Они защищали Родину».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представлять свой проект; осмысление правил взаимодействия в паре и группе.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анализировать лирический текст, находить опорные слова, видеть картины Родины, создавать свой текст на основе ключевых слов и выражений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оперировать понятиями «любовь к Родине», «гордость за свою страну», «лирические произведения в стихотворной форме»</w:t>
            </w:r>
          </w:p>
        </w:tc>
      </w:tr>
      <w:tr w:rsidR="00821B3D" w:rsidRPr="00AA6BA5" w:rsidTr="00727E34">
        <w:tc>
          <w:tcPr>
            <w:tcW w:w="15576" w:type="dxa"/>
            <w:gridSpan w:val="8"/>
          </w:tcPr>
          <w:p w:rsidR="00821B3D" w:rsidRPr="00AF4123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1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Страна Фантазия (8 ч)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С.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Велистов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«Приключения Электроника»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тему и основную мысль произведения. Составление плана произведения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тему и главную мысль произведения; различать жанры литературных произведений; читать по ролям, составлять вопросы по тексту, анализировать мотивы поведения героев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Свободная ориентация и восприятие текстов художественного стиля.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Анализ объектов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 целью выделения признаков.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познавательных мотивов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–и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нтереса к новому.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Ориентация на позицию других людей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С.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Велистов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«Приключения Электроника»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тему и основную мысль произведения. Составление плана произведения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тему и главную мысль произведения; различать жанры литературных произведений; читать по ролям, составлять вопросы по тексту, анализировать мотивы поведения героев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Свободная ориентация и восприятие текстов художественного стиля.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Анализ объектов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 целью выделения признаков.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познавательных мотивов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–и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нтереса к новому.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Ориентация на позицию других людей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С.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Велистов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«Приключения Электроника»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работы по повторению,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по плану, сверяя свои действия с целью, корректировать свою деятельность;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тему и главную мысль произведения; работать с иллюстрациями; отвечать на вопросы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Свободная ориентация и восприятие текстов художественного стиля.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Анализ объектов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 целью выделения признаков;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Взаимоконтроль и взаимопомощь по ходу выполнения задания.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К. Булычев «Путешествие Алисы»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характеристики героев;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Пересказ по плану;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 работа;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Знать  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названия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основное содержание изученных произведений, их авторов.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составлять небольшое монологическое высказывание с опорой на авторский текст, оценивать события, героев произведения.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Свободная ориентация и восприятие текста.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Умение слушать и вступать в диалог.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Понимание возможности разных оснований для оценки одного и того же предмета.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К. Булычев «Путешествие Алисы»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характеристики героев;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Пересказ по плану;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 работа;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тему и главную мысль произведения; работать с иллюстрациями; отвечать на вопросы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Высказывать своё предположение, составлять небольшое монологическое высказывание с опорой на авторский текст.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Устанавливать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причинно-следственные связи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Строить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рассуждения.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К. Булычев «Путешествие Алисы»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характеристики героев;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Пересказ по плану;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 работа;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тему и главную мысль произведения; работать с иллюстрациями; отвечать на вопросы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Высказывать своё предположение, составлять небольшое монологическое высказывание с опорой на авторский текст.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Устанавливать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причинно-следственные связи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Строить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рассуждения.</w:t>
            </w:r>
          </w:p>
        </w:tc>
      </w:tr>
      <w:tr w:rsidR="00821B3D" w:rsidRPr="00AA6BA5" w:rsidTr="00727E34">
        <w:trPr>
          <w:trHeight w:val="2323"/>
        </w:trPr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Внеклассное чтение</w:t>
            </w: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«В путь, друзья!»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характеристики героев;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Пересказ по плану;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 работа;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 названия, основное содержание изученных литературных произведений, их авторов.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 определять тему и основную мысль произведения, пересказывать текст.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по плану, сверяя свои действия с целью. Корректировать свою деятельность.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по разделу.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Times New Roman" w:eastAsia="Calibri" w:hAnsi="Times New Roman" w:cs="Times New Roman"/>
              </w:rPr>
            </w:pPr>
            <w:r w:rsidRPr="00AA6BA5">
              <w:rPr>
                <w:rFonts w:ascii="Times New Roman" w:eastAsia="Calibri" w:hAnsi="Times New Roman" w:cs="Times New Roman"/>
              </w:rPr>
              <w:t>Ур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изученные литературные произведения и их авторов, основное содержание изученных литературных произведений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Научатся проверять себя и самостоятельно оценивать свои достижения читать осознанно текст художественного произведения «про себя»;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тему и главную мысль произведения;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Структурирование знаний.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Осознанное и произвольное построения речевого высказывания в устной форме.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основной и второстепенной информации</w:t>
            </w:r>
          </w:p>
        </w:tc>
      </w:tr>
      <w:tr w:rsidR="00821B3D" w:rsidRPr="00AA6BA5" w:rsidTr="00727E34">
        <w:tc>
          <w:tcPr>
            <w:tcW w:w="15576" w:type="dxa"/>
            <w:gridSpan w:val="8"/>
          </w:tcPr>
          <w:p w:rsidR="00821B3D" w:rsidRPr="00AF4123" w:rsidRDefault="00821B3D" w:rsidP="0072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41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Зарубежная литература (16ч)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Д. Свифт «Путешествие Гулливера»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 пересказывать текст, анализировать мотивы поведения героев, отвечать на вопросы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тему и главную мысль произведения; работать с иллюстрациями; отвечать на вопросы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: Контролировать свои действия по результату.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П. Анализ объектов с целью выделения в них существенных признаков.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К. Планирование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учебного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Д. Свифт «Путешествие Гулливера»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 пересказывать текст, анализировать мотивы поведения героев, отвечать на вопросы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тему и главную мысль произведения; работать с иллюстрациями; отвечать на вопросы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: Контролировать свои действия по результату.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П. Анализ объектов с целью выделения в них существенных признаков.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К. Планирование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учебного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Д. Свифт «Путешествие Гулливера»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 пересказывать текст, анализировать мотивы поведения героев, отвечать на вопросы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тему и главную мысль произведения, участвовать в диалоге при обсуждении прочитанного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: Контролировать свои действия по результату.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П. Анализ объектов с целью выделения в них существенных признаков.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К. Планирование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учебного</w:t>
            </w:r>
            <w:proofErr w:type="gramEnd"/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сотрудничества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Г. Х. Андерсен «Русалочка»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Узнают творчество Г.Х. Андерсена.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 определять тему и главную мысль произведения; работать с иллюстраций, отвечать на вопросы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Формулировать основную мысль текста; составлять простой и сложный план текста, понимать и формулировать своё отношение к авторской манере письма;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Л: развитие навыков сотрудничества </w:t>
            </w:r>
            <w:proofErr w:type="gramStart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взрослыми и сверст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никами в разных социальных ситуациях, способность избегать кон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фликтов и находить выходы из спорных ситуаций, срав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нивать поступки героев литературных произведений со своими собственными поступками, осмысливать поступки героев;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Г. Х. Андерсен «Русалочка»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небольшое высказывание с опорой на авторский текст, оценивать события, героев произведения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давать характеристику героя (портрет, черты характера и поступки, речь, отношение автора к герою; собственное отношение к герою).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Договариваться о распределении функций и ролей в совместной деятельности.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Cs/>
                <w:color w:val="170E02"/>
                <w:sz w:val="20"/>
                <w:szCs w:val="20"/>
              </w:rPr>
              <w:t>Работать</w:t>
            </w:r>
            <w:r w:rsidRPr="00AF4123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 xml:space="preserve"> по предложенному учителем плану.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Выделение морального содержания ситуации.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Оценка действий с точки зрения соблюдения моральной нормы.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Г. Х. Андерсен «Русалочка»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 пересказывать текст, анализировать мотивы поведения героев, отвечать на вопросы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небольшое высказывание с опорой на авторский текст, оценивать события, героев произведения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Смысловое чтение как осмысление цели чтения. Умение обосновать собственное мнение.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Выделение морального содержания ситуации.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Оценка действий с точки зрения соблюдения моральной нормы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99" w:type="dxa"/>
            <w:gridSpan w:val="2"/>
          </w:tcPr>
          <w:p w:rsidR="00821B3D" w:rsidRPr="00AA6BA5" w:rsidRDefault="00322DBC" w:rsidP="00322D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Г. Х. Андерсен «Русалочка»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составлять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небольшое высказывание с опорой на авторский текст, оценивать события, героев произведения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 пересказывать текст, анализировать мотивы поведения героев, отвечать на вопросы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информации. Выбор оснований для классификации.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Умение слушать собеседника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амостоятельно формулировать тему и цели урока.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99" w:type="dxa"/>
            <w:gridSpan w:val="2"/>
          </w:tcPr>
          <w:p w:rsidR="00821B3D" w:rsidRPr="00AA6BA5" w:rsidRDefault="005945D0" w:rsidP="005945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Твен Приключения Тома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Сойера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небольшое высказывание с опорой на авторский текст, оценивать события, героев произведения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названия, основное содержание изученных произведений, их авторов.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Уметь выполнять творческие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задания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по плану, сверяя свои действия с целью. Корректировать свою деятельность.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99" w:type="dxa"/>
            <w:gridSpan w:val="2"/>
          </w:tcPr>
          <w:p w:rsidR="00821B3D" w:rsidRPr="00AA6BA5" w:rsidRDefault="005945D0" w:rsidP="005945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Твен Приключения Тома </w:t>
            </w:r>
            <w:proofErr w:type="spellStart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Сойера</w:t>
            </w:r>
            <w:proofErr w:type="spellEnd"/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Просмотр отрывка из художественного фильма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Научатся пересказывать текст, анализировать мотивы поведения героев, отвечать на вопросы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Учиться понимать предложенную проблемную ситуацию.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99" w:type="dxa"/>
            <w:gridSpan w:val="2"/>
          </w:tcPr>
          <w:p w:rsidR="00821B3D" w:rsidRPr="00AA6BA5" w:rsidRDefault="005945D0" w:rsidP="005945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С. Лагерлеф «Святая ночь».</w:t>
            </w:r>
          </w:p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тему и главную мысль произведения, работать с иллюстрациями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тему и главную мысль произведения, работать с иллюстрациями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формулировать тему и цели урока.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Выбор вида чтения в зависимости от цели.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Извлечение необходимой информации из текста.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99" w:type="dxa"/>
            <w:gridSpan w:val="2"/>
          </w:tcPr>
          <w:p w:rsidR="00821B3D" w:rsidRPr="00AA6BA5" w:rsidRDefault="005945D0" w:rsidP="005945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Лагерлеф «В Назарете». Святое </w:t>
            </w: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семейство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тему и главную мысль произведения, работать с иллюстрациями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тему и главную мысль произведения, работать с иллюстрациями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формулировать тему и цели урока.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Выбор вида чтения в зависимости от цели.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Извлечение необходимой информации из текста.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1299" w:type="dxa"/>
            <w:gridSpan w:val="2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С. Лагерлеф «В Назарете». Иисус и Иуда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тему и главную мысль произведения, работать с иллюстрациями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Научатся 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</w:t>
            </w:r>
            <w:r w:rsidRPr="00AF41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тему и главную мысль произведения, работать с иллюстрациями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формулировать тему и цели урока.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Выбор вида чтения в зависимости от цели.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Извлечение необходимой информации из текста.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99" w:type="dxa"/>
            <w:gridSpan w:val="2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чтение. Урок-отчет «Путешествие по дорогам любимых книг»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Работать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предложенному учителем плану.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названия, основное содержание изученных произведений, их авторов.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выполнять творческие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задания;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Пользоваться разными видами чтения: изучающим, просмотровым, ознакомительным.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Создавать словесный портрет героев, обогащать словарный запас детей. Научатся  понимать поэтическую речь, сочинять свои стихи, используя различные средства выразительности.</w:t>
            </w:r>
          </w:p>
        </w:tc>
      </w:tr>
      <w:tr w:rsidR="00821B3D" w:rsidRPr="00AA6BA5" w:rsidTr="00727E34">
        <w:trPr>
          <w:trHeight w:val="540"/>
        </w:trPr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99" w:type="dxa"/>
            <w:gridSpan w:val="2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«Зарубежная литература»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изученные литературные произведения и их авторов, основное содержание изученных литературных произведений</w:t>
            </w: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Научатся проверять себя и самостоятельно оценивать свои достижения читать осознанно текст художественного произведения «про себя»;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тему и главную мысль произведения;</w:t>
            </w: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Структурирование знаний.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Осознанное и произвольное построения речевого высказывания в устной форме.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основной и второстепенной информации</w:t>
            </w:r>
          </w:p>
        </w:tc>
      </w:tr>
      <w:tr w:rsidR="00821B3D" w:rsidRPr="00AA6BA5" w:rsidTr="00727E34">
        <w:tc>
          <w:tcPr>
            <w:tcW w:w="686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99" w:type="dxa"/>
            <w:gridSpan w:val="2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005" w:type="dxa"/>
          </w:tcPr>
          <w:p w:rsidR="00821B3D" w:rsidRPr="00AA6BA5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BA5">
              <w:rPr>
                <w:rFonts w:ascii="Times New Roman" w:eastAsia="Calibri" w:hAnsi="Times New Roman" w:cs="Times New Roman"/>
                <w:sz w:val="24"/>
                <w:szCs w:val="24"/>
              </w:rPr>
              <w:t>Урок-игра «Литературные тайны»</w:t>
            </w:r>
          </w:p>
        </w:tc>
        <w:tc>
          <w:tcPr>
            <w:tcW w:w="775" w:type="dxa"/>
            <w:vAlign w:val="center"/>
          </w:tcPr>
          <w:p w:rsidR="00821B3D" w:rsidRPr="00AA6BA5" w:rsidRDefault="00821B3D" w:rsidP="00727E34">
            <w:pPr>
              <w:jc w:val="both"/>
              <w:rPr>
                <w:rFonts w:ascii="Calibri" w:eastAsia="Calibri" w:hAnsi="Calibri" w:cs="Calibri"/>
              </w:rPr>
            </w:pPr>
            <w:r w:rsidRPr="00AA6BA5">
              <w:rPr>
                <w:rFonts w:ascii="Times New Roman" w:eastAsia="Calibri" w:hAnsi="Times New Roman" w:cs="Calibri"/>
                <w:sz w:val="24"/>
                <w:szCs w:val="24"/>
              </w:rPr>
              <w:t>Ур.</w:t>
            </w:r>
          </w:p>
        </w:tc>
        <w:tc>
          <w:tcPr>
            <w:tcW w:w="3205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Работать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предложенному учителем плану.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49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названия, основное содержание изученных произведений, их авторов.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  <w:r w:rsidRPr="00AF4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выполнять творческие 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задания;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57" w:type="dxa"/>
          </w:tcPr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Пользоваться разными видами чтения: изучающим, просмотровым, ознакомительным.</w:t>
            </w:r>
          </w:p>
          <w:p w:rsidR="00821B3D" w:rsidRPr="00AF4123" w:rsidRDefault="00821B3D" w:rsidP="00727E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4123">
              <w:rPr>
                <w:rFonts w:ascii="Times New Roman" w:eastAsia="Calibri" w:hAnsi="Times New Roman" w:cs="Times New Roman"/>
                <w:sz w:val="20"/>
                <w:szCs w:val="20"/>
              </w:rPr>
              <w:t>Создавать словесный портрет героев, обогащать словарный запас детей. Научатся  понимать поэтическую речь, сочинять свои стихи, используя различные средства выразительности.</w:t>
            </w:r>
          </w:p>
        </w:tc>
      </w:tr>
    </w:tbl>
    <w:p w:rsidR="00727E34" w:rsidRDefault="00727E34"/>
    <w:sectPr w:rsidR="00727E34" w:rsidSect="002F52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4FE3"/>
    <w:multiLevelType w:val="hybridMultilevel"/>
    <w:tmpl w:val="98941132"/>
    <w:lvl w:ilvl="0" w:tplc="A7C0DC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0569BB"/>
    <w:multiLevelType w:val="hybridMultilevel"/>
    <w:tmpl w:val="CBDC3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432542"/>
    <w:multiLevelType w:val="hybridMultilevel"/>
    <w:tmpl w:val="C9BA79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54D19"/>
    <w:multiLevelType w:val="hybridMultilevel"/>
    <w:tmpl w:val="69263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82345"/>
    <w:multiLevelType w:val="multilevel"/>
    <w:tmpl w:val="9E2A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B6928"/>
    <w:multiLevelType w:val="multilevel"/>
    <w:tmpl w:val="DA9A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CA1920"/>
    <w:multiLevelType w:val="multilevel"/>
    <w:tmpl w:val="3396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2851CD"/>
    <w:multiLevelType w:val="hybridMultilevel"/>
    <w:tmpl w:val="BBDA3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A10BF"/>
    <w:multiLevelType w:val="multilevel"/>
    <w:tmpl w:val="4904B3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8D3F9C"/>
    <w:multiLevelType w:val="multilevel"/>
    <w:tmpl w:val="2D268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701AA4"/>
    <w:multiLevelType w:val="hybridMultilevel"/>
    <w:tmpl w:val="122A1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47204F"/>
    <w:multiLevelType w:val="multilevel"/>
    <w:tmpl w:val="62D2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CD5AB5"/>
    <w:multiLevelType w:val="multilevel"/>
    <w:tmpl w:val="5C7E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CC389B"/>
    <w:multiLevelType w:val="multilevel"/>
    <w:tmpl w:val="9364FC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686D5DA0"/>
    <w:multiLevelType w:val="multilevel"/>
    <w:tmpl w:val="29EE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A033F1C"/>
    <w:multiLevelType w:val="hybridMultilevel"/>
    <w:tmpl w:val="ACA26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E47274"/>
    <w:multiLevelType w:val="multilevel"/>
    <w:tmpl w:val="15EA2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6"/>
  </w:num>
  <w:num w:numId="3">
    <w:abstractNumId w:val="9"/>
  </w:num>
  <w:num w:numId="4">
    <w:abstractNumId w:val="15"/>
  </w:num>
  <w:num w:numId="5">
    <w:abstractNumId w:val="2"/>
  </w:num>
  <w:num w:numId="6">
    <w:abstractNumId w:val="5"/>
  </w:num>
  <w:num w:numId="7">
    <w:abstractNumId w:val="11"/>
  </w:num>
  <w:num w:numId="8">
    <w:abstractNumId w:val="4"/>
  </w:num>
  <w:num w:numId="9">
    <w:abstractNumId w:val="12"/>
  </w:num>
  <w:num w:numId="10">
    <w:abstractNumId w:val="6"/>
  </w:num>
  <w:num w:numId="11">
    <w:abstractNumId w:val="10"/>
  </w:num>
  <w:num w:numId="12">
    <w:abstractNumId w:val="1"/>
  </w:num>
  <w:num w:numId="13">
    <w:abstractNumId w:val="14"/>
  </w:num>
  <w:num w:numId="14">
    <w:abstractNumId w:val="13"/>
  </w:num>
  <w:num w:numId="15">
    <w:abstractNumId w:val="3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18F"/>
    <w:rsid w:val="001A2B01"/>
    <w:rsid w:val="00232F9C"/>
    <w:rsid w:val="00263B7A"/>
    <w:rsid w:val="002F52F8"/>
    <w:rsid w:val="00322DBC"/>
    <w:rsid w:val="003B6C74"/>
    <w:rsid w:val="005945D0"/>
    <w:rsid w:val="006C6F83"/>
    <w:rsid w:val="00727E34"/>
    <w:rsid w:val="00731947"/>
    <w:rsid w:val="00821B3D"/>
    <w:rsid w:val="00860D00"/>
    <w:rsid w:val="009506E7"/>
    <w:rsid w:val="00CC76BD"/>
    <w:rsid w:val="00E6318F"/>
    <w:rsid w:val="00F022C6"/>
    <w:rsid w:val="00F0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3D"/>
  </w:style>
  <w:style w:type="paragraph" w:styleId="1">
    <w:name w:val="heading 1"/>
    <w:basedOn w:val="a"/>
    <w:link w:val="10"/>
    <w:uiPriority w:val="9"/>
    <w:qFormat/>
    <w:rsid w:val="00821B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B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ubtle Emphasis"/>
    <w:uiPriority w:val="19"/>
    <w:qFormat/>
    <w:rsid w:val="00821B3D"/>
    <w:rPr>
      <w:i/>
      <w:iCs/>
      <w:color w:val="000000"/>
    </w:rPr>
  </w:style>
  <w:style w:type="paragraph" w:styleId="a4">
    <w:name w:val="Normal (Web)"/>
    <w:basedOn w:val="a"/>
    <w:uiPriority w:val="99"/>
    <w:unhideWhenUsed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1B3D"/>
  </w:style>
  <w:style w:type="character" w:styleId="a5">
    <w:name w:val="Strong"/>
    <w:basedOn w:val="a0"/>
    <w:uiPriority w:val="22"/>
    <w:qFormat/>
    <w:rsid w:val="00821B3D"/>
    <w:rPr>
      <w:b/>
      <w:bCs/>
    </w:rPr>
  </w:style>
  <w:style w:type="paragraph" w:styleId="a6">
    <w:name w:val="List Paragraph"/>
    <w:basedOn w:val="a"/>
    <w:uiPriority w:val="34"/>
    <w:qFormat/>
    <w:rsid w:val="00821B3D"/>
    <w:pPr>
      <w:ind w:left="720"/>
      <w:contextualSpacing/>
    </w:pPr>
  </w:style>
  <w:style w:type="paragraph" w:customStyle="1" w:styleId="c3">
    <w:name w:val="c3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rsid w:val="00821B3D"/>
  </w:style>
  <w:style w:type="paragraph" w:customStyle="1" w:styleId="c0">
    <w:name w:val="c0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21B3D"/>
  </w:style>
  <w:style w:type="paragraph" w:customStyle="1" w:styleId="u-2-msonormal">
    <w:name w:val="u-2-msonormal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semiHidden/>
    <w:rsid w:val="00821B3D"/>
    <w:rPr>
      <w:vertAlign w:val="superscript"/>
    </w:rPr>
  </w:style>
  <w:style w:type="paragraph" w:styleId="a8">
    <w:name w:val="footnote text"/>
    <w:basedOn w:val="a"/>
    <w:link w:val="a9"/>
    <w:semiHidden/>
    <w:rsid w:val="00821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821B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4">
    <w:name w:val="c14"/>
    <w:basedOn w:val="a0"/>
    <w:rsid w:val="00821B3D"/>
  </w:style>
  <w:style w:type="character" w:customStyle="1" w:styleId="c1">
    <w:name w:val="c1"/>
    <w:basedOn w:val="a0"/>
    <w:rsid w:val="00821B3D"/>
  </w:style>
  <w:style w:type="paragraph" w:styleId="2">
    <w:name w:val="Quote"/>
    <w:basedOn w:val="a"/>
    <w:next w:val="a"/>
    <w:link w:val="20"/>
    <w:uiPriority w:val="29"/>
    <w:qFormat/>
    <w:rsid w:val="00821B3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821B3D"/>
    <w:rPr>
      <w:i/>
      <w:iCs/>
      <w:color w:val="000000" w:themeColor="text1"/>
    </w:rPr>
  </w:style>
  <w:style w:type="paragraph" w:customStyle="1" w:styleId="c5">
    <w:name w:val="c5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21B3D"/>
  </w:style>
  <w:style w:type="character" w:customStyle="1" w:styleId="c33">
    <w:name w:val="c33"/>
    <w:basedOn w:val="a0"/>
    <w:rsid w:val="00821B3D"/>
  </w:style>
  <w:style w:type="paragraph" w:customStyle="1" w:styleId="c19">
    <w:name w:val="c19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21B3D"/>
  </w:style>
  <w:style w:type="paragraph" w:styleId="aa">
    <w:name w:val="Balloon Text"/>
    <w:basedOn w:val="a"/>
    <w:link w:val="ab"/>
    <w:uiPriority w:val="99"/>
    <w:semiHidden/>
    <w:unhideWhenUsed/>
    <w:rsid w:val="00821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1B3D"/>
    <w:rPr>
      <w:rFonts w:ascii="Tahoma" w:hAnsi="Tahoma" w:cs="Tahoma"/>
      <w:sz w:val="16"/>
      <w:szCs w:val="16"/>
    </w:rPr>
  </w:style>
  <w:style w:type="character" w:customStyle="1" w:styleId="c16">
    <w:name w:val="c16"/>
    <w:basedOn w:val="a0"/>
    <w:rsid w:val="00821B3D"/>
  </w:style>
  <w:style w:type="paragraph" w:customStyle="1" w:styleId="c2">
    <w:name w:val="c2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821B3D"/>
  </w:style>
  <w:style w:type="paragraph" w:styleId="ac">
    <w:name w:val="No Spacing"/>
    <w:uiPriority w:val="99"/>
    <w:qFormat/>
    <w:rsid w:val="00821B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Стиль"/>
    <w:rsid w:val="00821B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21B3D"/>
  </w:style>
  <w:style w:type="paragraph" w:styleId="ae">
    <w:name w:val="Body Text"/>
    <w:basedOn w:val="a"/>
    <w:link w:val="af"/>
    <w:uiPriority w:val="99"/>
    <w:rsid w:val="00821B3D"/>
    <w:pPr>
      <w:shd w:val="clear" w:color="auto" w:fill="FFFFFF"/>
      <w:spacing w:after="0" w:line="240" w:lineRule="atLeast"/>
    </w:pPr>
    <w:rPr>
      <w:rFonts w:ascii="Arial Unicode MS" w:eastAsia="Arial Unicode MS" w:hAnsi="Arial Unicode MS" w:cs="Times New Roman"/>
      <w:color w:val="000000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821B3D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821B3D"/>
  </w:style>
  <w:style w:type="table" w:styleId="af0">
    <w:name w:val="Table Grid"/>
    <w:basedOn w:val="a1"/>
    <w:uiPriority w:val="59"/>
    <w:rsid w:val="00821B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Emphasis"/>
    <w:basedOn w:val="a0"/>
    <w:uiPriority w:val="99"/>
    <w:qFormat/>
    <w:rsid w:val="00821B3D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3D"/>
  </w:style>
  <w:style w:type="paragraph" w:styleId="1">
    <w:name w:val="heading 1"/>
    <w:basedOn w:val="a"/>
    <w:link w:val="10"/>
    <w:uiPriority w:val="9"/>
    <w:qFormat/>
    <w:rsid w:val="00821B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B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ubtle Emphasis"/>
    <w:uiPriority w:val="19"/>
    <w:qFormat/>
    <w:rsid w:val="00821B3D"/>
    <w:rPr>
      <w:i/>
      <w:iCs/>
      <w:color w:val="000000"/>
    </w:rPr>
  </w:style>
  <w:style w:type="paragraph" w:styleId="a4">
    <w:name w:val="Normal (Web)"/>
    <w:basedOn w:val="a"/>
    <w:uiPriority w:val="99"/>
    <w:unhideWhenUsed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1B3D"/>
  </w:style>
  <w:style w:type="character" w:styleId="a5">
    <w:name w:val="Strong"/>
    <w:basedOn w:val="a0"/>
    <w:uiPriority w:val="22"/>
    <w:qFormat/>
    <w:rsid w:val="00821B3D"/>
    <w:rPr>
      <w:b/>
      <w:bCs/>
    </w:rPr>
  </w:style>
  <w:style w:type="paragraph" w:styleId="a6">
    <w:name w:val="List Paragraph"/>
    <w:basedOn w:val="a"/>
    <w:uiPriority w:val="34"/>
    <w:qFormat/>
    <w:rsid w:val="00821B3D"/>
    <w:pPr>
      <w:ind w:left="720"/>
      <w:contextualSpacing/>
    </w:pPr>
  </w:style>
  <w:style w:type="paragraph" w:customStyle="1" w:styleId="c3">
    <w:name w:val="c3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rsid w:val="00821B3D"/>
  </w:style>
  <w:style w:type="paragraph" w:customStyle="1" w:styleId="c0">
    <w:name w:val="c0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21B3D"/>
  </w:style>
  <w:style w:type="paragraph" w:customStyle="1" w:styleId="u-2-msonormal">
    <w:name w:val="u-2-msonormal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semiHidden/>
    <w:rsid w:val="00821B3D"/>
    <w:rPr>
      <w:vertAlign w:val="superscript"/>
    </w:rPr>
  </w:style>
  <w:style w:type="paragraph" w:styleId="a8">
    <w:name w:val="footnote text"/>
    <w:basedOn w:val="a"/>
    <w:link w:val="a9"/>
    <w:semiHidden/>
    <w:rsid w:val="00821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821B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4">
    <w:name w:val="c14"/>
    <w:basedOn w:val="a0"/>
    <w:rsid w:val="00821B3D"/>
  </w:style>
  <w:style w:type="character" w:customStyle="1" w:styleId="c1">
    <w:name w:val="c1"/>
    <w:basedOn w:val="a0"/>
    <w:rsid w:val="00821B3D"/>
  </w:style>
  <w:style w:type="paragraph" w:styleId="2">
    <w:name w:val="Quote"/>
    <w:basedOn w:val="a"/>
    <w:next w:val="a"/>
    <w:link w:val="20"/>
    <w:uiPriority w:val="29"/>
    <w:qFormat/>
    <w:rsid w:val="00821B3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821B3D"/>
    <w:rPr>
      <w:i/>
      <w:iCs/>
      <w:color w:val="000000" w:themeColor="text1"/>
    </w:rPr>
  </w:style>
  <w:style w:type="paragraph" w:customStyle="1" w:styleId="c5">
    <w:name w:val="c5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21B3D"/>
  </w:style>
  <w:style w:type="character" w:customStyle="1" w:styleId="c33">
    <w:name w:val="c33"/>
    <w:basedOn w:val="a0"/>
    <w:rsid w:val="00821B3D"/>
  </w:style>
  <w:style w:type="paragraph" w:customStyle="1" w:styleId="c19">
    <w:name w:val="c19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21B3D"/>
  </w:style>
  <w:style w:type="paragraph" w:styleId="aa">
    <w:name w:val="Balloon Text"/>
    <w:basedOn w:val="a"/>
    <w:link w:val="ab"/>
    <w:uiPriority w:val="99"/>
    <w:semiHidden/>
    <w:unhideWhenUsed/>
    <w:rsid w:val="00821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1B3D"/>
    <w:rPr>
      <w:rFonts w:ascii="Tahoma" w:hAnsi="Tahoma" w:cs="Tahoma"/>
      <w:sz w:val="16"/>
      <w:szCs w:val="16"/>
    </w:rPr>
  </w:style>
  <w:style w:type="character" w:customStyle="1" w:styleId="c16">
    <w:name w:val="c16"/>
    <w:basedOn w:val="a0"/>
    <w:rsid w:val="00821B3D"/>
  </w:style>
  <w:style w:type="paragraph" w:customStyle="1" w:styleId="c2">
    <w:name w:val="c2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21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821B3D"/>
  </w:style>
  <w:style w:type="paragraph" w:styleId="ac">
    <w:name w:val="No Spacing"/>
    <w:uiPriority w:val="99"/>
    <w:qFormat/>
    <w:rsid w:val="00821B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Стиль"/>
    <w:rsid w:val="00821B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21B3D"/>
  </w:style>
  <w:style w:type="paragraph" w:styleId="ae">
    <w:name w:val="Body Text"/>
    <w:basedOn w:val="a"/>
    <w:link w:val="af"/>
    <w:uiPriority w:val="99"/>
    <w:rsid w:val="00821B3D"/>
    <w:pPr>
      <w:shd w:val="clear" w:color="auto" w:fill="FFFFFF"/>
      <w:spacing w:after="0" w:line="240" w:lineRule="atLeast"/>
    </w:pPr>
    <w:rPr>
      <w:rFonts w:ascii="Arial Unicode MS" w:eastAsia="Arial Unicode MS" w:hAnsi="Arial Unicode MS" w:cs="Times New Roman"/>
      <w:color w:val="000000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821B3D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821B3D"/>
  </w:style>
  <w:style w:type="table" w:styleId="af0">
    <w:name w:val="Table Grid"/>
    <w:basedOn w:val="a1"/>
    <w:uiPriority w:val="59"/>
    <w:rsid w:val="00821B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Emphasis"/>
    <w:basedOn w:val="a0"/>
    <w:uiPriority w:val="99"/>
    <w:qFormat/>
    <w:rsid w:val="00821B3D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6E4F1-EDF2-498C-8D8D-ABD146C16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12941</Words>
  <Characters>73765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Dzhavri</cp:lastModifiedBy>
  <cp:revision>4</cp:revision>
  <dcterms:created xsi:type="dcterms:W3CDTF">2019-10-05T20:11:00Z</dcterms:created>
  <dcterms:modified xsi:type="dcterms:W3CDTF">2019-10-31T21:42:00Z</dcterms:modified>
</cp:coreProperties>
</file>