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C7" w:rsidRPr="000634C7" w:rsidRDefault="007911F1" w:rsidP="00702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Гасайниева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М.</w:t>
      </w:r>
    </w:p>
    <w:p w:rsidR="000634C7" w:rsidRPr="00702D3F" w:rsidRDefault="00702D3F" w:rsidP="00702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3F">
        <w:rPr>
          <w:rFonts w:ascii="Times New Roman" w:hAnsi="Times New Roman" w:cs="Times New Roman"/>
          <w:sz w:val="24"/>
          <w:szCs w:val="24"/>
        </w:rPr>
        <w:t>учитель</w:t>
      </w:r>
      <w:r w:rsidR="000634C7" w:rsidRPr="00702D3F">
        <w:rPr>
          <w:rFonts w:ascii="Times New Roman" w:hAnsi="Times New Roman" w:cs="Times New Roman"/>
          <w:sz w:val="24"/>
          <w:szCs w:val="24"/>
        </w:rPr>
        <w:t xml:space="preserve"> английск</w:t>
      </w:r>
      <w:r w:rsidRPr="00702D3F">
        <w:rPr>
          <w:rFonts w:ascii="Times New Roman" w:hAnsi="Times New Roman" w:cs="Times New Roman"/>
          <w:sz w:val="24"/>
          <w:szCs w:val="24"/>
        </w:rPr>
        <w:t>ого</w:t>
      </w:r>
      <w:r w:rsidR="000634C7" w:rsidRPr="00702D3F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702D3F">
        <w:rPr>
          <w:rFonts w:ascii="Times New Roman" w:hAnsi="Times New Roman" w:cs="Times New Roman"/>
          <w:sz w:val="24"/>
          <w:szCs w:val="24"/>
        </w:rPr>
        <w:t>а</w:t>
      </w:r>
    </w:p>
    <w:p w:rsidR="00702D3F" w:rsidRPr="00702D3F" w:rsidRDefault="00702D3F" w:rsidP="000634C7">
      <w:pPr>
        <w:jc w:val="both"/>
        <w:rPr>
          <w:rFonts w:ascii="Times New Roman" w:hAnsi="Times New Roman" w:cs="Times New Roman"/>
          <w:sz w:val="24"/>
          <w:szCs w:val="24"/>
        </w:rPr>
      </w:pPr>
      <w:r w:rsidRPr="00702D3F">
        <w:rPr>
          <w:rFonts w:ascii="Times New Roman" w:hAnsi="Times New Roman" w:cs="Times New Roman"/>
          <w:sz w:val="24"/>
          <w:szCs w:val="24"/>
        </w:rPr>
        <w:t>М</w:t>
      </w:r>
      <w:r w:rsidR="007911F1">
        <w:rPr>
          <w:rFonts w:ascii="Times New Roman" w:hAnsi="Times New Roman" w:cs="Times New Roman"/>
          <w:sz w:val="24"/>
          <w:szCs w:val="24"/>
        </w:rPr>
        <w:t>К</w:t>
      </w:r>
      <w:r w:rsidRPr="00702D3F">
        <w:rPr>
          <w:rFonts w:ascii="Times New Roman" w:hAnsi="Times New Roman" w:cs="Times New Roman"/>
          <w:sz w:val="24"/>
          <w:szCs w:val="24"/>
        </w:rPr>
        <w:t>ОУ</w:t>
      </w:r>
      <w:r w:rsidR="007911F1">
        <w:rPr>
          <w:rFonts w:ascii="Times New Roman" w:hAnsi="Times New Roman" w:cs="Times New Roman"/>
          <w:sz w:val="24"/>
          <w:szCs w:val="24"/>
        </w:rPr>
        <w:t xml:space="preserve"> СОШ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11F1">
        <w:rPr>
          <w:rFonts w:ascii="Times New Roman" w:hAnsi="Times New Roman" w:cs="Times New Roman"/>
          <w:sz w:val="24"/>
          <w:szCs w:val="24"/>
        </w:rPr>
        <w:t>Акуша</w:t>
      </w:r>
      <w:proofErr w:type="gramEnd"/>
      <w:r w:rsidR="00791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1F1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="007911F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634C7" w:rsidRPr="000634C7" w:rsidRDefault="000634C7" w:rsidP="000634C7">
      <w:pPr>
        <w:jc w:val="both"/>
        <w:rPr>
          <w:rFonts w:ascii="Times New Roman" w:hAnsi="Times New Roman" w:cs="Times New Roman"/>
          <w:sz w:val="24"/>
          <w:szCs w:val="24"/>
        </w:rPr>
      </w:pPr>
      <w:r w:rsidRPr="000634C7">
        <w:rPr>
          <w:rFonts w:ascii="Times New Roman" w:hAnsi="Times New Roman" w:cs="Times New Roman"/>
          <w:b/>
          <w:sz w:val="24"/>
          <w:szCs w:val="24"/>
        </w:rPr>
        <w:t>Класс:</w:t>
      </w:r>
      <w:r w:rsidRPr="000634C7">
        <w:rPr>
          <w:rFonts w:ascii="Times New Roman" w:hAnsi="Times New Roman" w:cs="Times New Roman"/>
          <w:sz w:val="24"/>
          <w:szCs w:val="24"/>
        </w:rPr>
        <w:t xml:space="preserve"> 6-й</w:t>
      </w:r>
    </w:p>
    <w:p w:rsidR="000634C7" w:rsidRPr="000634C7" w:rsidRDefault="000634C7" w:rsidP="000634C7">
      <w:pPr>
        <w:jc w:val="both"/>
        <w:rPr>
          <w:rFonts w:ascii="Times New Roman" w:hAnsi="Times New Roman" w:cs="Times New Roman"/>
          <w:sz w:val="24"/>
          <w:szCs w:val="24"/>
        </w:rPr>
      </w:pPr>
      <w:r w:rsidRPr="000634C7">
        <w:rPr>
          <w:rFonts w:ascii="Times New Roman" w:hAnsi="Times New Roman" w:cs="Times New Roman"/>
          <w:b/>
          <w:sz w:val="24"/>
          <w:szCs w:val="24"/>
        </w:rPr>
        <w:t>Тема раздела</w:t>
      </w:r>
      <w:r w:rsidRPr="000634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Традиции, Праздники, Фестивали</w:t>
      </w:r>
    </w:p>
    <w:p w:rsidR="00C44223" w:rsidRDefault="000634C7" w:rsidP="000634C7">
      <w:pPr>
        <w:jc w:val="both"/>
        <w:rPr>
          <w:rFonts w:ascii="Times New Roman" w:hAnsi="Times New Roman" w:cs="Times New Roman"/>
          <w:sz w:val="24"/>
          <w:szCs w:val="24"/>
        </w:rPr>
      </w:pPr>
      <w:r w:rsidRPr="000634C7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0634C7">
        <w:rPr>
          <w:rFonts w:ascii="Times New Roman" w:hAnsi="Times New Roman" w:cs="Times New Roman"/>
          <w:sz w:val="24"/>
          <w:szCs w:val="24"/>
        </w:rPr>
        <w:t xml:space="preserve">: </w:t>
      </w:r>
      <w:r w:rsidR="00C44223">
        <w:rPr>
          <w:rFonts w:ascii="Times New Roman" w:hAnsi="Times New Roman" w:cs="Times New Roman"/>
          <w:sz w:val="24"/>
          <w:szCs w:val="24"/>
        </w:rPr>
        <w:t xml:space="preserve">Предлоги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44223" w:rsidRPr="00C44223">
        <w:rPr>
          <w:rFonts w:ascii="Times New Roman" w:hAnsi="Times New Roman" w:cs="Times New Roman"/>
          <w:sz w:val="24"/>
          <w:szCs w:val="24"/>
        </w:rPr>
        <w:t xml:space="preserve">,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44223" w:rsidRPr="00C44223">
        <w:rPr>
          <w:rFonts w:ascii="Times New Roman" w:hAnsi="Times New Roman" w:cs="Times New Roman"/>
          <w:sz w:val="24"/>
          <w:szCs w:val="24"/>
        </w:rPr>
        <w:t xml:space="preserve">,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44223">
        <w:rPr>
          <w:rFonts w:ascii="Times New Roman" w:hAnsi="Times New Roman" w:cs="Times New Roman"/>
          <w:sz w:val="24"/>
          <w:szCs w:val="24"/>
        </w:rPr>
        <w:t xml:space="preserve"> в составе некоторых обстоятель</w:t>
      </w:r>
      <w:proofErr w:type="gramStart"/>
      <w:r w:rsidR="00C44223">
        <w:rPr>
          <w:rFonts w:ascii="Times New Roman" w:hAnsi="Times New Roman" w:cs="Times New Roman"/>
          <w:sz w:val="24"/>
          <w:szCs w:val="24"/>
        </w:rPr>
        <w:t>ств вр</w:t>
      </w:r>
      <w:proofErr w:type="gramEnd"/>
      <w:r w:rsidR="00C44223">
        <w:rPr>
          <w:rFonts w:ascii="Times New Roman" w:hAnsi="Times New Roman" w:cs="Times New Roman"/>
          <w:sz w:val="24"/>
          <w:szCs w:val="24"/>
        </w:rPr>
        <w:t>емени</w:t>
      </w:r>
    </w:p>
    <w:p w:rsidR="000634C7" w:rsidRDefault="000634C7" w:rsidP="000634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D3F" w:rsidRPr="000634C7" w:rsidRDefault="00702D3F" w:rsidP="00702D3F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</w:t>
      </w: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2D3F" w:rsidRPr="000634C7" w:rsidRDefault="00702D3F" w:rsidP="00702D3F">
      <w:pPr>
        <w:numPr>
          <w:ilvl w:val="1"/>
          <w:numId w:val="19"/>
        </w:numPr>
        <w:spacing w:beforeAutospacing="1" w:after="100" w:afterAutospacing="1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обучающая</w:t>
      </w:r>
      <w:proofErr w:type="gramEnd"/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объяснение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</w:t>
      </w:r>
      <w:r w:rsidR="00C44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употребления предлогов </w:t>
      </w:r>
      <w:r w:rsidR="00C442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="00C44223" w:rsidRPr="00C44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42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="00C44223" w:rsidRPr="00C44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42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C44223" w:rsidRPr="00C44223">
        <w:rPr>
          <w:rFonts w:ascii="Times New Roman" w:hAnsi="Times New Roman" w:cs="Times New Roman"/>
          <w:sz w:val="24"/>
          <w:szCs w:val="24"/>
        </w:rPr>
        <w:t xml:space="preserve"> </w:t>
      </w:r>
      <w:r w:rsidR="00C44223">
        <w:rPr>
          <w:rFonts w:ascii="Times New Roman" w:hAnsi="Times New Roman" w:cs="Times New Roman"/>
          <w:sz w:val="24"/>
          <w:szCs w:val="24"/>
        </w:rPr>
        <w:t>в составе некоторых обстоятельств времени</w:t>
      </w:r>
      <w:r w:rsidR="00C44223" w:rsidRPr="00C442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2D3F" w:rsidRPr="000634C7" w:rsidRDefault="00702D3F" w:rsidP="00702D3F">
      <w:pPr>
        <w:numPr>
          <w:ilvl w:val="1"/>
          <w:numId w:val="19"/>
        </w:numPr>
        <w:spacing w:beforeAutospacing="1" w:after="100" w:afterAutospacing="1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тренировка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 речи по теме Праздники, традиции, Фестивали</w:t>
      </w: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2D3F" w:rsidRPr="000634C7" w:rsidRDefault="00702D3F" w:rsidP="00702D3F">
      <w:pPr>
        <w:numPr>
          <w:ilvl w:val="1"/>
          <w:numId w:val="19"/>
        </w:numPr>
        <w:spacing w:beforeAutospacing="1" w:after="100" w:afterAutospacing="1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привить интерес к изучаемому языку. </w:t>
      </w:r>
    </w:p>
    <w:p w:rsidR="00702D3F" w:rsidRPr="000634C7" w:rsidRDefault="00702D3F" w:rsidP="00702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780EE5" w:rsidRPr="000634C7" w:rsidRDefault="00780EE5" w:rsidP="00780E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Первичное закрепление языковых навыков по теме и активизация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 речи по теме Рождество в России</w:t>
      </w: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2D3F" w:rsidRPr="000634C7" w:rsidRDefault="00702D3F" w:rsidP="00702D3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установлению в сознании ребенка устойчивых связей между накопленным и новым опытом познавательной и практической деятельности.</w:t>
      </w:r>
    </w:p>
    <w:p w:rsidR="00780EE5" w:rsidRPr="000634C7" w:rsidRDefault="00780EE5" w:rsidP="00780E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навыка </w:t>
      </w:r>
      <w:proofErr w:type="spellStart"/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лексико-грамматического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заданную тему</w:t>
      </w: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2D3F" w:rsidRPr="000634C7" w:rsidRDefault="00702D3F" w:rsidP="00702D3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лексических знаний по теме.</w:t>
      </w:r>
    </w:p>
    <w:p w:rsidR="00702D3F" w:rsidRPr="000634C7" w:rsidRDefault="00702D3F" w:rsidP="00702D3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изученного ранее грамматического материала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неисчисляемые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 w:rsidR="00780E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78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Прошедшее Простое время</w:t>
      </w: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знакомство с новым (</w:t>
      </w:r>
      <w:r w:rsidR="00C44223">
        <w:rPr>
          <w:rFonts w:ascii="Times New Roman" w:hAnsi="Times New Roman" w:cs="Times New Roman"/>
          <w:sz w:val="24"/>
          <w:szCs w:val="24"/>
        </w:rPr>
        <w:t xml:space="preserve">Предлоги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44223" w:rsidRPr="00C44223">
        <w:rPr>
          <w:rFonts w:ascii="Times New Roman" w:hAnsi="Times New Roman" w:cs="Times New Roman"/>
          <w:sz w:val="24"/>
          <w:szCs w:val="24"/>
        </w:rPr>
        <w:t xml:space="preserve">,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44223" w:rsidRPr="00C44223">
        <w:rPr>
          <w:rFonts w:ascii="Times New Roman" w:hAnsi="Times New Roman" w:cs="Times New Roman"/>
          <w:sz w:val="24"/>
          <w:szCs w:val="24"/>
        </w:rPr>
        <w:t xml:space="preserve">,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44223">
        <w:rPr>
          <w:rFonts w:ascii="Times New Roman" w:hAnsi="Times New Roman" w:cs="Times New Roman"/>
          <w:sz w:val="24"/>
          <w:szCs w:val="24"/>
        </w:rPr>
        <w:t xml:space="preserve"> в составе некоторых обстоятель</w:t>
      </w:r>
      <w:proofErr w:type="gramStart"/>
      <w:r w:rsidR="00C44223">
        <w:rPr>
          <w:rFonts w:ascii="Times New Roman" w:hAnsi="Times New Roman" w:cs="Times New Roman"/>
          <w:sz w:val="24"/>
          <w:szCs w:val="24"/>
        </w:rPr>
        <w:t>ств вр</w:t>
      </w:r>
      <w:proofErr w:type="gramEnd"/>
      <w:r w:rsidR="00C44223">
        <w:rPr>
          <w:rFonts w:ascii="Times New Roman" w:hAnsi="Times New Roman" w:cs="Times New Roman"/>
          <w:sz w:val="24"/>
          <w:szCs w:val="24"/>
        </w:rPr>
        <w:t>емени</w:t>
      </w:r>
      <w:r w:rsidRPr="000634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2D3F" w:rsidRPr="000634C7" w:rsidRDefault="00702D3F" w:rsidP="00702D3F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34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Формы организации деятельности учащихся:</w:t>
      </w:r>
    </w:p>
    <w:p w:rsidR="00702D3F" w:rsidRPr="000634C7" w:rsidRDefault="00702D3F" w:rsidP="00702D3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Групповая</w:t>
      </w:r>
    </w:p>
    <w:p w:rsidR="00702D3F" w:rsidRPr="000634C7" w:rsidRDefault="00702D3F" w:rsidP="00702D3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Фронтальная</w:t>
      </w:r>
    </w:p>
    <w:p w:rsidR="00702D3F" w:rsidRPr="000634C7" w:rsidRDefault="00702D3F" w:rsidP="00702D3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Индивидуальная</w:t>
      </w:r>
    </w:p>
    <w:p w:rsidR="00702D3F" w:rsidRDefault="00702D3F" w:rsidP="000634C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634C7" w:rsidRPr="000634C7" w:rsidRDefault="000634C7" w:rsidP="000634C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34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Применяемые технологии:</w:t>
      </w:r>
    </w:p>
    <w:p w:rsidR="000634C7" w:rsidRPr="000634C7" w:rsidRDefault="000634C7" w:rsidP="000634C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игровая технология</w:t>
      </w:r>
    </w:p>
    <w:p w:rsidR="000634C7" w:rsidRPr="000634C7" w:rsidRDefault="000634C7" w:rsidP="000634C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технология</w:t>
      </w:r>
    </w:p>
    <w:p w:rsidR="000634C7" w:rsidRPr="000634C7" w:rsidRDefault="000634C7" w:rsidP="000634C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иформационн</w:t>
      </w:r>
      <w:proofErr w:type="gramStart"/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spellEnd"/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gramEnd"/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компьютерная технология</w:t>
      </w:r>
    </w:p>
    <w:p w:rsidR="000634C7" w:rsidRDefault="000634C7" w:rsidP="000634C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саморазвивающая</w:t>
      </w:r>
      <w:proofErr w:type="spellEnd"/>
      <w:r w:rsidRPr="000634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технология</w:t>
      </w:r>
    </w:p>
    <w:p w:rsidR="000634C7" w:rsidRPr="000634C7" w:rsidRDefault="000634C7" w:rsidP="000634C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проблемная технология</w:t>
      </w:r>
    </w:p>
    <w:p w:rsidR="000634C7" w:rsidRPr="000634C7" w:rsidRDefault="000634C7" w:rsidP="000634C7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4C7" w:rsidRPr="000634C7" w:rsidRDefault="000634C7" w:rsidP="0006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4C7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0634C7" w:rsidRPr="000634C7" w:rsidRDefault="000634C7" w:rsidP="00063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4C7" w:rsidRPr="000634C7" w:rsidRDefault="000634C7" w:rsidP="000634C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34C7">
        <w:rPr>
          <w:rFonts w:ascii="Times New Roman" w:eastAsia="Times New Roman" w:hAnsi="Times New Roman" w:cs="Times New Roman"/>
          <w:sz w:val="24"/>
          <w:szCs w:val="24"/>
          <w:u w:val="single"/>
        </w:rPr>
        <w:t>Личностные:</w:t>
      </w:r>
    </w:p>
    <w:p w:rsidR="000634C7" w:rsidRPr="000634C7" w:rsidRDefault="000634C7" w:rsidP="00063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4C7" w:rsidRPr="000634C7" w:rsidRDefault="000634C7" w:rsidP="000634C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4C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потребности в практическом использовании знаний английского языка в различных жизненных ситуациях и мотивация к дальнейшему овладению </w:t>
      </w:r>
      <w:r w:rsidRPr="000634C7">
        <w:rPr>
          <w:rFonts w:ascii="Times New Roman" w:eastAsia="Times New Roman" w:hAnsi="Times New Roman" w:cs="Times New Roman"/>
          <w:sz w:val="24"/>
          <w:szCs w:val="24"/>
        </w:rPr>
        <w:lastRenderedPageBreak/>
        <w:t>языком; формирование дружелюбного и толерантного отношения к ценностям иных культур и выражение личностной позиции в восприятии мира.</w:t>
      </w:r>
    </w:p>
    <w:p w:rsidR="000634C7" w:rsidRDefault="000634C7" w:rsidP="00063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02D3F" w:rsidRPr="000634C7" w:rsidRDefault="00702D3F" w:rsidP="00063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634C7" w:rsidRPr="000634C7" w:rsidRDefault="000634C7" w:rsidP="000634C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0634C7">
        <w:rPr>
          <w:rFonts w:ascii="Times New Roman" w:eastAsia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0634C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634C7" w:rsidRPr="000634C7" w:rsidRDefault="000634C7" w:rsidP="00063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4C7" w:rsidRPr="000634C7" w:rsidRDefault="000634C7" w:rsidP="000634C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4C7">
        <w:rPr>
          <w:rFonts w:ascii="Times New Roman" w:eastAsia="Times New Roman" w:hAnsi="Times New Roman" w:cs="Times New Roman"/>
          <w:sz w:val="24"/>
          <w:szCs w:val="24"/>
        </w:rPr>
        <w:t>Развитие умений взаимодействовать с окружающими при выполнении разных ролей в пределах речевой потребности и возможностей; расширение общего лингвистического кругозора; развитие коммуникативных способностей школьника для решения задач.</w:t>
      </w:r>
    </w:p>
    <w:p w:rsidR="000634C7" w:rsidRPr="000634C7" w:rsidRDefault="000634C7" w:rsidP="00063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4C7" w:rsidRPr="000634C7" w:rsidRDefault="000634C7" w:rsidP="000634C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34C7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Предметные:</w:t>
      </w:r>
    </w:p>
    <w:p w:rsidR="000634C7" w:rsidRPr="000634C7" w:rsidRDefault="000634C7" w:rsidP="000634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4C7" w:rsidRPr="000634C7" w:rsidRDefault="000634C7" w:rsidP="000634C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4C7">
        <w:rPr>
          <w:rFonts w:ascii="Times New Roman" w:eastAsia="Times New Roman" w:hAnsi="Times New Roman" w:cs="Times New Roman"/>
          <w:sz w:val="24"/>
          <w:szCs w:val="24"/>
        </w:rPr>
        <w:t>Умение оперировать в процессе общения активной лексикой; умение воспринимать информацию на слух; получение новых знаний, преобразование и применение их; приобретение навыков общения в устной речи; освоение правил речевого и неречевого поведения; расширение лингвистического кругозора.</w:t>
      </w:r>
    </w:p>
    <w:p w:rsidR="000634C7" w:rsidRPr="000634C7" w:rsidRDefault="000634C7" w:rsidP="0006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 урока:</w:t>
      </w:r>
    </w:p>
    <w:p w:rsidR="000634C7" w:rsidRPr="000634C7" w:rsidRDefault="000634C7" w:rsidP="000634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34C7">
        <w:rPr>
          <w:rFonts w:ascii="Times New Roman" w:hAnsi="Times New Roman" w:cs="Times New Roman"/>
          <w:sz w:val="24"/>
          <w:szCs w:val="24"/>
        </w:rPr>
        <w:t>Компьютер;</w:t>
      </w:r>
    </w:p>
    <w:p w:rsidR="000634C7" w:rsidRPr="000634C7" w:rsidRDefault="000634C7" w:rsidP="000634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634C7">
        <w:rPr>
          <w:rFonts w:ascii="Times New Roman" w:hAnsi="Times New Roman" w:cs="Times New Roman"/>
          <w:sz w:val="24"/>
          <w:szCs w:val="24"/>
        </w:rPr>
        <w:t>СД;</w:t>
      </w:r>
    </w:p>
    <w:p w:rsidR="000634C7" w:rsidRPr="000634C7" w:rsidRDefault="000634C7" w:rsidP="00702D3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4C7">
        <w:rPr>
          <w:rFonts w:ascii="Times New Roman" w:hAnsi="Times New Roman" w:cs="Times New Roman"/>
          <w:sz w:val="24"/>
          <w:szCs w:val="24"/>
        </w:rPr>
        <w:t xml:space="preserve">Раздаточный </w:t>
      </w:r>
      <w:proofErr w:type="spellStart"/>
      <w:r w:rsidRPr="000634C7">
        <w:rPr>
          <w:rFonts w:ascii="Times New Roman" w:hAnsi="Times New Roman" w:cs="Times New Roman"/>
          <w:sz w:val="24"/>
          <w:szCs w:val="24"/>
        </w:rPr>
        <w:t>материал</w:t>
      </w:r>
      <w:proofErr w:type="gramStart"/>
      <w:r w:rsidR="00702D3F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702D3F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="00702D3F">
        <w:rPr>
          <w:rFonts w:ascii="Times New Roman" w:hAnsi="Times New Roman" w:cs="Times New Roman"/>
          <w:sz w:val="24"/>
          <w:szCs w:val="24"/>
        </w:rPr>
        <w:t xml:space="preserve">  1 «</w:t>
      </w:r>
      <w:r w:rsidR="00C44223">
        <w:rPr>
          <w:rFonts w:ascii="Times New Roman" w:hAnsi="Times New Roman" w:cs="Times New Roman"/>
          <w:sz w:val="24"/>
          <w:szCs w:val="24"/>
        </w:rPr>
        <w:t xml:space="preserve">Предлоги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44223" w:rsidRPr="00C44223">
        <w:rPr>
          <w:rFonts w:ascii="Times New Roman" w:hAnsi="Times New Roman" w:cs="Times New Roman"/>
          <w:sz w:val="24"/>
          <w:szCs w:val="24"/>
        </w:rPr>
        <w:t xml:space="preserve">,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44223" w:rsidRPr="00C44223">
        <w:rPr>
          <w:rFonts w:ascii="Times New Roman" w:hAnsi="Times New Roman" w:cs="Times New Roman"/>
          <w:sz w:val="24"/>
          <w:szCs w:val="24"/>
        </w:rPr>
        <w:t xml:space="preserve">, </w:t>
      </w:r>
      <w:r w:rsidR="00C4422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44223">
        <w:rPr>
          <w:rFonts w:ascii="Times New Roman" w:hAnsi="Times New Roman" w:cs="Times New Roman"/>
          <w:sz w:val="24"/>
          <w:szCs w:val="24"/>
        </w:rPr>
        <w:t xml:space="preserve"> в составе некоторых обстоятельств времени </w:t>
      </w:r>
      <w:r w:rsidR="00702D3F">
        <w:rPr>
          <w:rFonts w:ascii="Times New Roman" w:hAnsi="Times New Roman" w:cs="Times New Roman"/>
          <w:sz w:val="24"/>
          <w:szCs w:val="24"/>
        </w:rPr>
        <w:t>»</w:t>
      </w:r>
      <w:r w:rsidRPr="000634C7">
        <w:rPr>
          <w:rFonts w:ascii="Times New Roman" w:hAnsi="Times New Roman" w:cs="Times New Roman"/>
          <w:sz w:val="24"/>
          <w:szCs w:val="24"/>
        </w:rPr>
        <w:t>;</w:t>
      </w:r>
    </w:p>
    <w:p w:rsidR="000634C7" w:rsidRPr="000634C7" w:rsidRDefault="000634C7" w:rsidP="000634C7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RainbowEnglish</w:t>
      </w:r>
      <w:r w:rsidRPr="000634C7">
        <w:rPr>
          <w:rFonts w:ascii="Times New Roman" w:hAnsi="Times New Roman" w:cs="Times New Roman"/>
          <w:sz w:val="24"/>
          <w:szCs w:val="24"/>
        </w:rPr>
        <w:t>6</w:t>
      </w:r>
      <w:r w:rsidR="00702D3F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0634C7">
        <w:rPr>
          <w:rFonts w:ascii="Times New Roman" w:hAnsi="Times New Roman" w:cs="Times New Roman"/>
          <w:sz w:val="24"/>
          <w:szCs w:val="24"/>
        </w:rPr>
        <w:t>, авторы:  О.В. Афанасьева, И.В. Михеева,</w:t>
      </w:r>
      <w:r>
        <w:rPr>
          <w:rFonts w:ascii="Times New Roman" w:hAnsi="Times New Roman" w:cs="Times New Roman"/>
          <w:sz w:val="24"/>
          <w:szCs w:val="24"/>
        </w:rPr>
        <w:t xml:space="preserve"> К.М. Баранова</w:t>
      </w:r>
      <w:r w:rsidRPr="000634C7">
        <w:rPr>
          <w:rFonts w:ascii="Times New Roman" w:hAnsi="Times New Roman" w:cs="Times New Roman"/>
          <w:sz w:val="24"/>
          <w:szCs w:val="24"/>
        </w:rPr>
        <w:t xml:space="preserve"> «</w:t>
      </w:r>
      <w:r w:rsidR="00C44223">
        <w:rPr>
          <w:rFonts w:ascii="Times New Roman" w:hAnsi="Times New Roman" w:cs="Times New Roman"/>
          <w:sz w:val="24"/>
          <w:szCs w:val="24"/>
        </w:rPr>
        <w:t>Дрофа</w:t>
      </w:r>
      <w:r w:rsidRPr="000634C7">
        <w:rPr>
          <w:rFonts w:ascii="Times New Roman" w:hAnsi="Times New Roman" w:cs="Times New Roman"/>
          <w:sz w:val="24"/>
          <w:szCs w:val="24"/>
        </w:rPr>
        <w:t>»</w:t>
      </w:r>
    </w:p>
    <w:p w:rsidR="00256853" w:rsidRDefault="00256853">
      <w:pPr>
        <w:rPr>
          <w:rFonts w:ascii="Times New Roman" w:hAnsi="Times New Roman" w:cs="Times New Roman"/>
          <w:sz w:val="24"/>
          <w:szCs w:val="24"/>
        </w:rPr>
      </w:pPr>
    </w:p>
    <w:p w:rsidR="005D1744" w:rsidRPr="000634C7" w:rsidRDefault="005D1744">
      <w:pPr>
        <w:rPr>
          <w:rFonts w:ascii="Times New Roman" w:hAnsi="Times New Roman" w:cs="Times New Roman"/>
          <w:sz w:val="24"/>
          <w:szCs w:val="24"/>
        </w:rPr>
      </w:pPr>
    </w:p>
    <w:p w:rsidR="00134A0E" w:rsidRPr="00042150" w:rsidRDefault="00134A0E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150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42150" w:rsidRPr="00042150" w:rsidRDefault="00042150" w:rsidP="0004215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Приветствие.</w:t>
      </w:r>
    </w:p>
    <w:p w:rsidR="00134A0E" w:rsidRPr="00042150" w:rsidRDefault="00134A0E" w:rsidP="0004215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50">
        <w:rPr>
          <w:rFonts w:ascii="Times New Roman" w:hAnsi="Times New Roman" w:cs="Times New Roman"/>
          <w:sz w:val="24"/>
          <w:szCs w:val="24"/>
        </w:rPr>
        <w:t>Введение в тему (Что будем делать на уроке)</w:t>
      </w:r>
      <w:r w:rsidR="00042150">
        <w:rPr>
          <w:rFonts w:ascii="Times New Roman" w:hAnsi="Times New Roman" w:cs="Times New Roman"/>
          <w:sz w:val="24"/>
          <w:szCs w:val="24"/>
        </w:rPr>
        <w:t>.</w:t>
      </w:r>
    </w:p>
    <w:p w:rsidR="00134A0E" w:rsidRPr="00042150" w:rsidRDefault="00134A0E" w:rsidP="0004215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50">
        <w:rPr>
          <w:rFonts w:ascii="Times New Roman" w:hAnsi="Times New Roman" w:cs="Times New Roman"/>
          <w:sz w:val="24"/>
          <w:szCs w:val="24"/>
        </w:rPr>
        <w:t>Проверка д/з (№10 стр. 136-137)</w:t>
      </w:r>
      <w:r w:rsidR="00042150">
        <w:rPr>
          <w:rFonts w:ascii="Times New Roman" w:hAnsi="Times New Roman" w:cs="Times New Roman"/>
          <w:sz w:val="24"/>
          <w:szCs w:val="24"/>
        </w:rPr>
        <w:t>.</w:t>
      </w:r>
    </w:p>
    <w:p w:rsidR="00134A0E" w:rsidRPr="00042150" w:rsidRDefault="00134A0E" w:rsidP="0004215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50">
        <w:rPr>
          <w:rFonts w:ascii="Times New Roman" w:hAnsi="Times New Roman" w:cs="Times New Roman"/>
          <w:sz w:val="24"/>
          <w:szCs w:val="24"/>
        </w:rPr>
        <w:t>Классная работа:</w:t>
      </w:r>
    </w:p>
    <w:p w:rsidR="00134A0E" w:rsidRPr="00042150" w:rsidRDefault="00134A0E" w:rsidP="0013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A0E" w:rsidRPr="00042150" w:rsidRDefault="00134A0E" w:rsidP="00134A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50">
        <w:rPr>
          <w:rFonts w:ascii="Times New Roman" w:hAnsi="Times New Roman" w:cs="Times New Roman"/>
          <w:sz w:val="24"/>
          <w:szCs w:val="24"/>
        </w:rPr>
        <w:t>Времена (Прошедшее простое) №5 стр.134-135;</w:t>
      </w:r>
    </w:p>
    <w:p w:rsidR="00134A0E" w:rsidRPr="00042150" w:rsidRDefault="00134A0E" w:rsidP="00134A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50">
        <w:rPr>
          <w:rFonts w:ascii="Times New Roman" w:hAnsi="Times New Roman" w:cs="Times New Roman"/>
          <w:sz w:val="24"/>
          <w:szCs w:val="24"/>
        </w:rPr>
        <w:t>Устная речь (О Рождестве в России)№ 7 стр.135;</w:t>
      </w:r>
    </w:p>
    <w:p w:rsidR="00134A0E" w:rsidRPr="00042150" w:rsidRDefault="00134A0E" w:rsidP="00134A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50">
        <w:rPr>
          <w:rFonts w:ascii="Times New Roman" w:hAnsi="Times New Roman" w:cs="Times New Roman"/>
          <w:sz w:val="24"/>
          <w:szCs w:val="24"/>
        </w:rPr>
        <w:t>Аудирование №1 стр.128 и №1 стр. 133;</w:t>
      </w:r>
    </w:p>
    <w:p w:rsidR="00134A0E" w:rsidRPr="002A6B0F" w:rsidRDefault="00134A0E" w:rsidP="00134A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50">
        <w:rPr>
          <w:rFonts w:ascii="Times New Roman" w:hAnsi="Times New Roman" w:cs="Times New Roman"/>
          <w:sz w:val="24"/>
          <w:szCs w:val="24"/>
        </w:rPr>
        <w:t xml:space="preserve">Повторение грамматики (Неисчисляемые существительные </w:t>
      </w:r>
      <w:r w:rsidRPr="00042150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042150">
        <w:rPr>
          <w:rFonts w:ascii="Times New Roman" w:hAnsi="Times New Roman" w:cs="Times New Roman"/>
          <w:sz w:val="24"/>
          <w:szCs w:val="24"/>
        </w:rPr>
        <w:t>);</w:t>
      </w:r>
    </w:p>
    <w:p w:rsidR="002A6B0F" w:rsidRPr="002A6B0F" w:rsidRDefault="002A6B0F" w:rsidP="002A6B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A6B0F">
        <w:rPr>
          <w:rFonts w:ascii="Times New Roman" w:hAnsi="Times New Roman" w:cs="Times New Roman"/>
          <w:sz w:val="24"/>
          <w:szCs w:val="24"/>
        </w:rPr>
        <w:t>Д</w:t>
      </w:r>
      <w:r w:rsidRPr="002A6B0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A6B0F">
        <w:rPr>
          <w:rFonts w:ascii="Times New Roman" w:hAnsi="Times New Roman" w:cs="Times New Roman"/>
          <w:sz w:val="24"/>
          <w:szCs w:val="24"/>
        </w:rPr>
        <w:t>задание</w:t>
      </w:r>
      <w:r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 w:rsidR="00817176">
        <w:rPr>
          <w:rFonts w:ascii="Times New Roman" w:hAnsi="Times New Roman" w:cs="Times New Roman"/>
          <w:sz w:val="24"/>
          <w:szCs w:val="24"/>
        </w:rPr>
        <w:t>8-10</w:t>
      </w:r>
      <w:r w:rsidR="00817176">
        <w:rPr>
          <w:rFonts w:ascii="Times New Roman" w:hAnsi="Times New Roman" w:cs="Times New Roman"/>
          <w:sz w:val="24"/>
          <w:szCs w:val="24"/>
          <w:lang w:val="en-US"/>
        </w:rPr>
        <w:t xml:space="preserve"> on page 13</w:t>
      </w:r>
      <w:r w:rsidR="008171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4A0E" w:rsidRPr="00042150" w:rsidRDefault="00134A0E" w:rsidP="00134A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150">
        <w:rPr>
          <w:rFonts w:ascii="Times New Roman" w:hAnsi="Times New Roman" w:cs="Times New Roman"/>
          <w:sz w:val="24"/>
          <w:szCs w:val="24"/>
        </w:rPr>
        <w:t>Новая грамматика (</w:t>
      </w:r>
      <w:r w:rsidR="00817176">
        <w:rPr>
          <w:rFonts w:ascii="Times New Roman" w:hAnsi="Times New Roman" w:cs="Times New Roman"/>
          <w:sz w:val="24"/>
          <w:szCs w:val="24"/>
        </w:rPr>
        <w:t xml:space="preserve">Предлоги </w:t>
      </w:r>
      <w:r w:rsidR="0081717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17176" w:rsidRPr="00C44223">
        <w:rPr>
          <w:rFonts w:ascii="Times New Roman" w:hAnsi="Times New Roman" w:cs="Times New Roman"/>
          <w:sz w:val="24"/>
          <w:szCs w:val="24"/>
        </w:rPr>
        <w:t xml:space="preserve">, </w:t>
      </w:r>
      <w:r w:rsidR="0081717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17176" w:rsidRPr="00C44223">
        <w:rPr>
          <w:rFonts w:ascii="Times New Roman" w:hAnsi="Times New Roman" w:cs="Times New Roman"/>
          <w:sz w:val="24"/>
          <w:szCs w:val="24"/>
        </w:rPr>
        <w:t xml:space="preserve">, </w:t>
      </w:r>
      <w:r w:rsidR="0081717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17176">
        <w:rPr>
          <w:rFonts w:ascii="Times New Roman" w:hAnsi="Times New Roman" w:cs="Times New Roman"/>
          <w:sz w:val="24"/>
          <w:szCs w:val="24"/>
        </w:rPr>
        <w:t xml:space="preserve"> в составе некоторых обстоятельств времени</w:t>
      </w:r>
      <w:proofErr w:type="gramStart"/>
      <w:r w:rsidR="00817176" w:rsidRPr="00042150">
        <w:rPr>
          <w:rFonts w:ascii="Times New Roman" w:hAnsi="Times New Roman" w:cs="Times New Roman"/>
          <w:sz w:val="24"/>
          <w:szCs w:val="24"/>
        </w:rPr>
        <w:t xml:space="preserve"> </w:t>
      </w:r>
      <w:r w:rsidRPr="0004215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42150">
        <w:rPr>
          <w:rFonts w:ascii="Times New Roman" w:hAnsi="Times New Roman" w:cs="Times New Roman"/>
          <w:sz w:val="24"/>
          <w:szCs w:val="24"/>
        </w:rPr>
        <w:t>.</w:t>
      </w:r>
    </w:p>
    <w:p w:rsidR="00134A0E" w:rsidRPr="00042150" w:rsidRDefault="00134A0E" w:rsidP="0013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A0E" w:rsidRPr="002A6B0F" w:rsidRDefault="00134A0E" w:rsidP="0004215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0F">
        <w:rPr>
          <w:rFonts w:ascii="Times New Roman" w:hAnsi="Times New Roman" w:cs="Times New Roman"/>
          <w:sz w:val="24"/>
          <w:szCs w:val="24"/>
        </w:rPr>
        <w:t>Оценки</w:t>
      </w:r>
      <w:r w:rsidR="00042150" w:rsidRPr="002A6B0F">
        <w:rPr>
          <w:rFonts w:ascii="Times New Roman" w:hAnsi="Times New Roman" w:cs="Times New Roman"/>
          <w:sz w:val="24"/>
          <w:szCs w:val="24"/>
        </w:rPr>
        <w:t>.</w:t>
      </w:r>
      <w:r w:rsidR="00702D3F">
        <w:rPr>
          <w:rFonts w:ascii="Times New Roman" w:hAnsi="Times New Roman" w:cs="Times New Roman"/>
          <w:sz w:val="24"/>
          <w:szCs w:val="24"/>
        </w:rPr>
        <w:t>Рефлексия и раздача Приложения 1.</w:t>
      </w:r>
    </w:p>
    <w:p w:rsidR="00134A0E" w:rsidRPr="00042150" w:rsidRDefault="00134A0E" w:rsidP="0013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3F" w:rsidRDefault="00702D3F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0E" w:rsidRPr="00042150" w:rsidRDefault="00042150" w:rsidP="00042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150">
        <w:rPr>
          <w:rFonts w:ascii="Times New Roman" w:hAnsi="Times New Roman" w:cs="Times New Roman"/>
          <w:b/>
          <w:sz w:val="28"/>
          <w:szCs w:val="28"/>
          <w:lang w:val="en-US"/>
        </w:rPr>
        <w:t>Traditions</w:t>
      </w:r>
      <w:r w:rsidRPr="000421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42150">
        <w:rPr>
          <w:rFonts w:ascii="Times New Roman" w:hAnsi="Times New Roman" w:cs="Times New Roman"/>
          <w:b/>
          <w:sz w:val="28"/>
          <w:szCs w:val="28"/>
          <w:lang w:val="en-US"/>
        </w:rPr>
        <w:t>Holidays</w:t>
      </w:r>
      <w:r w:rsidRPr="000421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42150">
        <w:rPr>
          <w:rFonts w:ascii="Times New Roman" w:hAnsi="Times New Roman" w:cs="Times New Roman"/>
          <w:b/>
          <w:sz w:val="28"/>
          <w:szCs w:val="28"/>
          <w:lang w:val="en-US"/>
        </w:rPr>
        <w:t>Festivals</w:t>
      </w:r>
    </w:p>
    <w:p w:rsidR="00134A0E" w:rsidRPr="00542BB9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42BB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Слайд 1</w:t>
      </w:r>
    </w:p>
    <w:p w:rsidR="00134A0E" w:rsidRPr="00042150" w:rsidRDefault="00134A0E" w:rsidP="0013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CAE" w:rsidRDefault="00042150" w:rsidP="00281C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Good morning, my dear boys and girls. How are you? I’m so happy to hear that. Let’s start our lesson. </w:t>
      </w:r>
    </w:p>
    <w:p w:rsidR="00281CAE" w:rsidRPr="00542BB9" w:rsidRDefault="00042150" w:rsidP="00281C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CAE">
        <w:rPr>
          <w:rFonts w:ascii="Times New Roman" w:hAnsi="Times New Roman" w:cs="Times New Roman"/>
          <w:sz w:val="24"/>
          <w:szCs w:val="24"/>
          <w:lang w:val="en-US"/>
        </w:rPr>
        <w:t>We have been learning about Traditions, Holidays and Festivals in England, America and Russia. Shall we continu</w:t>
      </w:r>
      <w:r w:rsidR="00BF32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 to do it and today we will do a lot of different exercises on this subject.</w:t>
      </w:r>
    </w:p>
    <w:p w:rsidR="00542BB9" w:rsidRPr="00F95E73" w:rsidRDefault="00542BB9" w:rsidP="00542BB9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F95E73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Выключение проектора</w:t>
      </w:r>
    </w:p>
    <w:p w:rsidR="00042150" w:rsidRPr="00281CAE" w:rsidRDefault="00042150" w:rsidP="00281C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CAE">
        <w:rPr>
          <w:rFonts w:ascii="Times New Roman" w:hAnsi="Times New Roman" w:cs="Times New Roman"/>
          <w:sz w:val="24"/>
          <w:szCs w:val="24"/>
          <w:lang w:val="en-US"/>
        </w:rPr>
        <w:t>But at first let me check up your homework</w:t>
      </w:r>
      <w:r w:rsidR="008F632C" w:rsidRPr="00281CAE">
        <w:rPr>
          <w:rFonts w:ascii="Times New Roman" w:hAnsi="Times New Roman" w:cs="Times New Roman"/>
          <w:sz w:val="24"/>
          <w:szCs w:val="24"/>
          <w:lang w:val="en-US"/>
        </w:rPr>
        <w:t>, open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 your books at page 13</w:t>
      </w:r>
      <w:r w:rsidR="008F632C"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6 exercise 10. </w:t>
      </w:r>
      <w:r w:rsidR="00817BAD" w:rsidRPr="00281CAE">
        <w:rPr>
          <w:rFonts w:ascii="Times New Roman" w:hAnsi="Times New Roman" w:cs="Times New Roman"/>
          <w:sz w:val="24"/>
          <w:szCs w:val="24"/>
          <w:lang w:val="en-US"/>
        </w:rPr>
        <w:t>We have to read and translate this exercise.</w:t>
      </w:r>
    </w:p>
    <w:p w:rsidR="008F632C" w:rsidRPr="008F632C" w:rsidRDefault="008F632C" w:rsidP="008F632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632C" w:rsidRPr="00F95E73" w:rsidRDefault="008F632C" w:rsidP="008F632C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  <w:t>(</w:t>
      </w: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Проверкадомашнегозадания</w:t>
      </w: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  <w:t>)</w:t>
      </w:r>
    </w:p>
    <w:p w:rsidR="008F632C" w:rsidRPr="008F632C" w:rsidRDefault="008F632C" w:rsidP="008F632C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1CAE" w:rsidRPr="00476866" w:rsidRDefault="00281CAE" w:rsidP="00281C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81CAE">
        <w:rPr>
          <w:rFonts w:ascii="Times New Roman" w:hAnsi="Times New Roman" w:cs="Times New Roman"/>
          <w:sz w:val="24"/>
          <w:szCs w:val="24"/>
          <w:u w:val="single"/>
          <w:lang w:val="en-US"/>
        </w:rPr>
        <w:t>Classwork</w:t>
      </w:r>
    </w:p>
    <w:p w:rsidR="00476866" w:rsidRPr="00476866" w:rsidRDefault="00476866" w:rsidP="00476866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proofErr w:type="spellStart"/>
      <w:r w:rsidRPr="00476866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Слайд</w:t>
      </w:r>
      <w:proofErr w:type="spellEnd"/>
      <w:r w:rsidRPr="00476866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 xml:space="preserve"> 2</w:t>
      </w:r>
    </w:p>
    <w:p w:rsidR="00817BAD" w:rsidRPr="00281CAE" w:rsidRDefault="008F632C" w:rsidP="00281CA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Well, we are going on. Do you remember The Past Simple Tense? </w:t>
      </w:r>
      <w:proofErr w:type="gramStart"/>
      <w:r w:rsidR="00F53A8D" w:rsidRPr="00281CAE">
        <w:rPr>
          <w:rFonts w:ascii="Times New Roman" w:hAnsi="Times New Roman" w:cs="Times New Roman"/>
          <w:sz w:val="24"/>
          <w:szCs w:val="24"/>
        </w:rPr>
        <w:t>(Когда употребляется?</w:t>
      </w:r>
      <w:proofErr w:type="gramEnd"/>
      <w:r w:rsidR="00F53A8D" w:rsidRPr="00281CAE">
        <w:rPr>
          <w:rFonts w:ascii="Times New Roman" w:hAnsi="Times New Roman" w:cs="Times New Roman"/>
          <w:sz w:val="24"/>
          <w:szCs w:val="24"/>
        </w:rPr>
        <w:t xml:space="preserve"> Как строится сказуемое</w:t>
      </w:r>
      <w:r w:rsidR="00702D3F">
        <w:rPr>
          <w:rFonts w:ascii="Times New Roman" w:hAnsi="Times New Roman" w:cs="Times New Roman"/>
          <w:sz w:val="24"/>
          <w:szCs w:val="24"/>
        </w:rPr>
        <w:t xml:space="preserve"> в этом времени</w:t>
      </w:r>
      <w:r w:rsidR="00F53A8D" w:rsidRPr="00281CAE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F53A8D" w:rsidRPr="00281CAE">
        <w:rPr>
          <w:rFonts w:ascii="Times New Roman" w:hAnsi="Times New Roman" w:cs="Times New Roman"/>
          <w:sz w:val="24"/>
          <w:szCs w:val="24"/>
        </w:rPr>
        <w:t>Как строятся вопросительное и отрицательное предложения</w:t>
      </w:r>
      <w:r w:rsidR="00817BAD" w:rsidRPr="00281CAE">
        <w:rPr>
          <w:rFonts w:ascii="Times New Roman" w:hAnsi="Times New Roman" w:cs="Times New Roman"/>
          <w:sz w:val="24"/>
          <w:szCs w:val="24"/>
        </w:rPr>
        <w:t xml:space="preserve"> в </w:t>
      </w:r>
      <w:r w:rsidR="00702D3F">
        <w:rPr>
          <w:rFonts w:ascii="Times New Roman" w:hAnsi="Times New Roman" w:cs="Times New Roman"/>
          <w:sz w:val="24"/>
          <w:szCs w:val="24"/>
        </w:rPr>
        <w:t>данн</w:t>
      </w:r>
      <w:r w:rsidR="00817BAD" w:rsidRPr="00281CAE">
        <w:rPr>
          <w:rFonts w:ascii="Times New Roman" w:hAnsi="Times New Roman" w:cs="Times New Roman"/>
          <w:sz w:val="24"/>
          <w:szCs w:val="24"/>
        </w:rPr>
        <w:t>ом времени?</w:t>
      </w:r>
      <w:r w:rsidR="00F53A8D" w:rsidRPr="00281CA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53A8D" w:rsidRPr="00281CAE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="00F53A8D" w:rsidRPr="00281CAE">
        <w:rPr>
          <w:rFonts w:ascii="Times New Roman" w:hAnsi="Times New Roman" w:cs="Times New Roman"/>
          <w:sz w:val="24"/>
          <w:szCs w:val="24"/>
        </w:rPr>
        <w:t xml:space="preserve">, </w:t>
      </w:r>
      <w:r w:rsidR="00F53A8D" w:rsidRPr="00281CAE">
        <w:rPr>
          <w:rFonts w:ascii="Times New Roman" w:hAnsi="Times New Roman" w:cs="Times New Roman"/>
          <w:sz w:val="24"/>
          <w:szCs w:val="24"/>
          <w:lang w:val="en-US"/>
        </w:rPr>
        <w:t>youareverygoodpupils</w:t>
      </w:r>
      <w:r w:rsidR="00F53A8D" w:rsidRPr="00281CAE">
        <w:rPr>
          <w:rFonts w:ascii="Times New Roman" w:hAnsi="Times New Roman" w:cs="Times New Roman"/>
          <w:sz w:val="24"/>
          <w:szCs w:val="24"/>
        </w:rPr>
        <w:t xml:space="preserve">. </w:t>
      </w:r>
      <w:r w:rsidR="00F53A8D" w:rsidRPr="00281CAE">
        <w:rPr>
          <w:rFonts w:ascii="Times New Roman" w:hAnsi="Times New Roman" w:cs="Times New Roman"/>
          <w:sz w:val="24"/>
          <w:szCs w:val="24"/>
          <w:lang w:val="en-US"/>
        </w:rPr>
        <w:t>And now let’s do exercise 5 on page</w:t>
      </w:r>
      <w:r w:rsidR="00702D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53A8D"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 134-135</w:t>
      </w:r>
      <w:r w:rsidR="00F95E7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02D3F">
        <w:rPr>
          <w:rFonts w:ascii="Times New Roman" w:hAnsi="Times New Roman" w:cs="Times New Roman"/>
          <w:sz w:val="24"/>
          <w:szCs w:val="24"/>
          <w:lang w:val="en-US"/>
        </w:rPr>
        <w:t xml:space="preserve">you have to </w:t>
      </w:r>
      <w:r w:rsidR="00817BAD"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choose the right forms of the verbs and complete the text. </w:t>
      </w:r>
      <w:r w:rsidR="00F95E73">
        <w:rPr>
          <w:rFonts w:ascii="Times New Roman" w:hAnsi="Times New Roman" w:cs="Times New Roman"/>
          <w:sz w:val="24"/>
          <w:szCs w:val="24"/>
          <w:lang w:val="en-US"/>
        </w:rPr>
        <w:t>I think that 2 minutes are enough for you.</w:t>
      </w:r>
    </w:p>
    <w:p w:rsidR="00D5629A" w:rsidRPr="00817BAD" w:rsidRDefault="00D5629A" w:rsidP="008F632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7BAD" w:rsidRPr="00F95E73" w:rsidRDefault="00817BAD" w:rsidP="00817BAD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(делаем упражнение №5 на стр. 134-135)</w:t>
      </w:r>
    </w:p>
    <w:p w:rsidR="00E95DDC" w:rsidRDefault="00E95DDC" w:rsidP="00E95DDC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</w:p>
    <w:p w:rsidR="00E95DDC" w:rsidRPr="00E95DDC" w:rsidRDefault="00E95DDC" w:rsidP="00E95DDC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F95E73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Выключениепроектора</w:t>
      </w:r>
    </w:p>
    <w:p w:rsidR="00702D3F" w:rsidRDefault="00702D3F" w:rsidP="00476866">
      <w:pPr>
        <w:spacing w:after="0" w:line="240" w:lineRule="auto"/>
        <w:ind w:left="6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5E73" w:rsidRDefault="00F95E73" w:rsidP="00702D3F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time is over, so, we will check up the exercise. Let’s do it one by one.</w:t>
      </w:r>
    </w:p>
    <w:p w:rsidR="00F95E73" w:rsidRDefault="00F95E73" w:rsidP="00702D3F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5E73" w:rsidRPr="00F95E73" w:rsidRDefault="00F95E73" w:rsidP="00F95E73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(проверяем упражнение 5 на странице 134-135)</w:t>
      </w:r>
    </w:p>
    <w:p w:rsidR="00476866" w:rsidRDefault="00476866" w:rsidP="00542BB9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817BAD" w:rsidRPr="00E95DDC" w:rsidRDefault="00542BB9" w:rsidP="00542BB9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6743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Слайд </w:t>
      </w:r>
      <w:r w:rsidR="00476866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3</w:t>
      </w:r>
      <w:r w:rsidR="00E95DDC" w:rsidRPr="00E95DDC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- 4</w:t>
      </w:r>
    </w:p>
    <w:p w:rsidR="00817BAD" w:rsidRPr="00281CAE" w:rsidRDefault="00F95E73" w:rsidP="00281CA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are very fine. But l</w:t>
      </w:r>
      <w:r w:rsidR="00817BAD" w:rsidRPr="00281CA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817BAD" w:rsidRPr="00542BB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17BAD"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sreturntoourthemeofthe lesson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817BAD" w:rsidRPr="00281CAE">
        <w:rPr>
          <w:rFonts w:ascii="Times New Roman" w:hAnsi="Times New Roman" w:cs="Times New Roman"/>
          <w:sz w:val="24"/>
          <w:szCs w:val="24"/>
          <w:lang w:val="en-US"/>
        </w:rPr>
        <w:t>Traditions, Holidays and Festivals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17BAD"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 and speak about Russian Christmas. You have to prepare a little story about it. I think exercise 7 on page 135 can help you. </w:t>
      </w:r>
      <w:r w:rsidR="00F310B3" w:rsidRPr="00281CAE">
        <w:rPr>
          <w:rFonts w:ascii="Times New Roman" w:hAnsi="Times New Roman" w:cs="Times New Roman"/>
          <w:sz w:val="24"/>
          <w:szCs w:val="24"/>
          <w:lang w:val="en-US"/>
        </w:rPr>
        <w:t>I hope that 2-3 minutes are enough for you.</w:t>
      </w:r>
    </w:p>
    <w:p w:rsidR="00817BAD" w:rsidRPr="00F310B3" w:rsidRDefault="00817BAD" w:rsidP="008F632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7BAD" w:rsidRPr="00F95E73" w:rsidRDefault="00817BAD" w:rsidP="00817BAD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  <w:t>(</w:t>
      </w:r>
      <w:proofErr w:type="spellStart"/>
      <w:proofErr w:type="gramStart"/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делаемупражнение</w:t>
      </w:r>
      <w:proofErr w:type="spellEnd"/>
      <w:proofErr w:type="gramEnd"/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№7 </w:t>
      </w:r>
      <w:proofErr w:type="spellStart"/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настр</w:t>
      </w:r>
      <w:proofErr w:type="spellEnd"/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  <w:t>. 135)</w:t>
      </w:r>
    </w:p>
    <w:p w:rsidR="00D5629A" w:rsidRDefault="00D5629A" w:rsidP="00D5629A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629A" w:rsidRDefault="00D5629A" w:rsidP="00D5629A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Who wants to tell us about Russian Christmas? </w:t>
      </w:r>
      <w:r w:rsidR="00476866">
        <w:rPr>
          <w:rFonts w:ascii="Times New Roman" w:hAnsi="Times New Roman" w:cs="Times New Roman"/>
          <w:sz w:val="24"/>
          <w:szCs w:val="24"/>
          <w:lang w:val="en-US"/>
        </w:rPr>
        <w:t>Please, go to the blackboard and tell us about Russian Christmas.</w:t>
      </w:r>
    </w:p>
    <w:p w:rsidR="00D5629A" w:rsidRDefault="00D5629A" w:rsidP="00D5629A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629A" w:rsidRPr="00F95E73" w:rsidRDefault="00D5629A" w:rsidP="00D5629A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(</w:t>
      </w:r>
      <w:r w:rsidR="00476866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Несколько учащихся </w:t>
      </w:r>
      <w:r w:rsidR="00403215"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из класса </w:t>
      </w: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рассказывает о русском Рождестве)</w:t>
      </w:r>
    </w:p>
    <w:p w:rsidR="000D0CD0" w:rsidRPr="00780EE5" w:rsidRDefault="000D0CD0" w:rsidP="000D0CD0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E95DDC" w:rsidRPr="00E95DDC" w:rsidRDefault="00E95DDC" w:rsidP="00E95DDC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F95E73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Выключениепроектора</w:t>
      </w:r>
    </w:p>
    <w:p w:rsidR="0073194A" w:rsidRPr="00F95E73" w:rsidRDefault="0073194A" w:rsidP="0086743B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817BAD" w:rsidRPr="00281CAE" w:rsidRDefault="00817BAD" w:rsidP="00281CA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CAE">
        <w:rPr>
          <w:rFonts w:ascii="Times New Roman" w:hAnsi="Times New Roman" w:cs="Times New Roman"/>
          <w:sz w:val="24"/>
          <w:szCs w:val="24"/>
          <w:lang w:val="en-US"/>
        </w:rPr>
        <w:t>Well, we have check</w:t>
      </w:r>
      <w:r w:rsidR="00BF32B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 up our homework, </w:t>
      </w:r>
      <w:r w:rsidR="00F95E73"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>repeat</w:t>
      </w:r>
      <w:r w:rsidR="00BF32B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 the Past Simple Tense, </w:t>
      </w:r>
      <w:r w:rsidR="00F95E73"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BF32B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F32B9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 about Russian Christmas, so now shall we listen </w:t>
      </w:r>
      <w:r w:rsidR="00403215"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5E73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 exercises and do some tasks?</w:t>
      </w:r>
    </w:p>
    <w:p w:rsidR="00817BAD" w:rsidRPr="00F310B3" w:rsidRDefault="00817BAD" w:rsidP="00817BAD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17BAD" w:rsidRPr="0073194A" w:rsidRDefault="00817BAD" w:rsidP="00817BAD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(аудирование №1 стр. 128 и №1 стр.133)</w:t>
      </w:r>
    </w:p>
    <w:p w:rsidR="00F95E73" w:rsidRPr="00F95E73" w:rsidRDefault="00F95E73" w:rsidP="00F95E73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(проверяем упражнение </w:t>
      </w:r>
      <w:r w:rsidRPr="0073194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1</w:t>
      </w: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на страниц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ах</w:t>
      </w: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28, </w:t>
      </w: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13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3</w:t>
      </w: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)</w:t>
      </w:r>
    </w:p>
    <w:p w:rsidR="00F95E73" w:rsidRPr="00780EE5" w:rsidRDefault="00F95E73" w:rsidP="00817BAD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</w:p>
    <w:p w:rsidR="00E95DDC" w:rsidRPr="00780EE5" w:rsidRDefault="00E95DDC" w:rsidP="00E95DDC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E95DDC" w:rsidRPr="00780EE5" w:rsidRDefault="00E95DDC" w:rsidP="00E95DDC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E95DDC" w:rsidRPr="00780EE5" w:rsidRDefault="00E95DDC" w:rsidP="00E95DDC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E95DDC" w:rsidRPr="00E95DDC" w:rsidRDefault="00E95DDC" w:rsidP="00E95DDC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86743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5</w:t>
      </w:r>
    </w:p>
    <w:p w:rsidR="00817BAD" w:rsidRPr="00281CAE" w:rsidRDefault="00403215" w:rsidP="00281CA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CAE">
        <w:rPr>
          <w:rFonts w:ascii="Times New Roman" w:hAnsi="Times New Roman" w:cs="Times New Roman"/>
          <w:sz w:val="24"/>
          <w:szCs w:val="24"/>
          <w:lang w:val="en-US"/>
        </w:rPr>
        <w:t xml:space="preserve">During our last lesson we remembered about an uncountable noun MONEY, and I think you haven’t forgotten about it. </w:t>
      </w:r>
      <w:r w:rsidR="00BF1F81">
        <w:rPr>
          <w:rFonts w:ascii="Times New Roman" w:hAnsi="Times New Roman" w:cs="Times New Roman"/>
          <w:sz w:val="24"/>
          <w:szCs w:val="24"/>
          <w:lang w:val="en-US"/>
        </w:rPr>
        <w:t>Look at the screen and remember once more the rule.</w:t>
      </w:r>
    </w:p>
    <w:p w:rsidR="00403215" w:rsidRDefault="00403215" w:rsidP="008F632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3215" w:rsidRPr="00BF1F81" w:rsidRDefault="00403215" w:rsidP="00403215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BF1F81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(</w:t>
      </w:r>
      <w:r w:rsidR="00BF1F81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проговариваем, что слово </w:t>
      </w:r>
      <w:r w:rsidR="00BF1F81" w:rsidRPr="00281CAE">
        <w:rPr>
          <w:rFonts w:ascii="Times New Roman" w:hAnsi="Times New Roman" w:cs="Times New Roman"/>
          <w:sz w:val="24"/>
          <w:szCs w:val="24"/>
          <w:lang w:val="en-US"/>
        </w:rPr>
        <w:t>MONEY</w:t>
      </w:r>
      <w:proofErr w:type="gramStart"/>
      <w:r w:rsidR="00BF1F81" w:rsidRPr="00BF1F81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в</w:t>
      </w:r>
      <w:proofErr w:type="gramEnd"/>
      <w:r w:rsidR="00BF1F81" w:rsidRPr="00BF1F81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="00BF1F81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английском языке считается неисчисляемым, а значит согласуется с глаголами и местоимениями единственного </w:t>
      </w:r>
      <w:r w:rsidR="001F190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числа</w:t>
      </w:r>
      <w:r w:rsidRPr="00BF1F81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)</w:t>
      </w:r>
    </w:p>
    <w:p w:rsidR="004076E2" w:rsidRPr="00E95DDC" w:rsidRDefault="004076E2" w:rsidP="004076E2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86743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6</w:t>
      </w:r>
    </w:p>
    <w:p w:rsidR="0073194A" w:rsidRDefault="00F22C95" w:rsidP="004076E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2C95">
        <w:rPr>
          <w:rFonts w:ascii="Times New Roman" w:hAnsi="Times New Roman" w:cs="Times New Roman"/>
          <w:sz w:val="24"/>
          <w:szCs w:val="24"/>
          <w:lang w:val="en-US"/>
        </w:rPr>
        <w:t>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 see that you know this rule very well, so, you have to do a little test. Look at the screen and the test. You’ve got 1-2 minutes. </w:t>
      </w:r>
    </w:p>
    <w:p w:rsidR="00F22C95" w:rsidRPr="007911F1" w:rsidRDefault="00F22C95" w:rsidP="00F22C95">
      <w:pPr>
        <w:spacing w:after="0" w:line="240" w:lineRule="auto"/>
        <w:ind w:left="42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</w:pPr>
    </w:p>
    <w:p w:rsidR="00F22C95" w:rsidRPr="001F1903" w:rsidRDefault="00F22C95" w:rsidP="00F22C95">
      <w:pPr>
        <w:spacing w:after="0" w:line="240" w:lineRule="auto"/>
        <w:ind w:left="42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</w:pPr>
      <w:r w:rsidRPr="001F1903"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выполняюттест</w:t>
      </w:r>
      <w:proofErr w:type="spellEnd"/>
      <w:proofErr w:type="gramEnd"/>
      <w:r w:rsidRPr="001F1903"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  <w:t>)</w:t>
      </w:r>
    </w:p>
    <w:p w:rsidR="001F1903" w:rsidRPr="001F1903" w:rsidRDefault="001F1903" w:rsidP="001F1903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86743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Слайд</w:t>
      </w:r>
      <w:r w:rsidRPr="001F1903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7</w:t>
      </w:r>
    </w:p>
    <w:p w:rsidR="004076E2" w:rsidRPr="00F22C95" w:rsidRDefault="004076E2" w:rsidP="00F95E7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5E73" w:rsidRPr="00F22C95" w:rsidRDefault="001F1903" w:rsidP="00F95E7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Well, your time is over and now w</w:t>
      </w:r>
      <w:r w:rsidR="00F95E73">
        <w:rPr>
          <w:rFonts w:ascii="Times New Roman" w:hAnsi="Times New Roman" w:cs="Times New Roman"/>
          <w:sz w:val="24"/>
          <w:szCs w:val="24"/>
          <w:lang w:val="en-US"/>
        </w:rPr>
        <w:t>e will check up the exercise.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Please, change your sheets of paper with your </w:t>
      </w:r>
      <w:r w:rsidR="007E35A0">
        <w:rPr>
          <w:rFonts w:ascii="Times New Roman" w:hAnsi="Times New Roman" w:cs="Times New Roman"/>
          <w:sz w:val="24"/>
          <w:szCs w:val="24"/>
          <w:lang w:val="en-US"/>
        </w:rPr>
        <w:t>neighbor, l</w:t>
      </w:r>
      <w:r>
        <w:rPr>
          <w:rFonts w:ascii="Times New Roman" w:hAnsi="Times New Roman" w:cs="Times New Roman"/>
          <w:sz w:val="24"/>
          <w:szCs w:val="24"/>
          <w:lang w:val="en-US"/>
        </w:rPr>
        <w:t>ook at the</w:t>
      </w:r>
      <w:r w:rsidR="007E35A0">
        <w:rPr>
          <w:rFonts w:ascii="Times New Roman" w:hAnsi="Times New Roman" w:cs="Times New Roman"/>
          <w:sz w:val="24"/>
          <w:szCs w:val="24"/>
          <w:lang w:val="en-US"/>
        </w:rPr>
        <w:t xml:space="preserve"> blackboard and we will check the task.</w:t>
      </w:r>
    </w:p>
    <w:p w:rsidR="0073194A" w:rsidRPr="00F22C95" w:rsidRDefault="0073194A" w:rsidP="00F95E7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5E73" w:rsidRPr="00EE046F" w:rsidRDefault="00F95E73" w:rsidP="00403215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EE046F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(</w:t>
      </w: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проверяемупражнение</w:t>
      </w:r>
      <w:r w:rsidR="007E35A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с опорой на слайд</w:t>
      </w:r>
      <w:r w:rsidRPr="00EE046F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)</w:t>
      </w:r>
    </w:p>
    <w:p w:rsidR="00EE046F" w:rsidRPr="00EE046F" w:rsidRDefault="00EE046F" w:rsidP="00EE046F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6743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8</w:t>
      </w:r>
    </w:p>
    <w:p w:rsidR="008C2634" w:rsidRPr="00EE046F" w:rsidRDefault="008C2634" w:rsidP="008C263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403215" w:rsidRPr="00AE5B6F" w:rsidRDefault="00403215" w:rsidP="00AE5B6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You are my clever pupils. And </w:t>
      </w:r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>before we</w:t>
      </w:r>
      <w:r w:rsidR="00BF32B9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 continue our lesson, please, write downyour homework: ex. 4</w:t>
      </w:r>
      <w:r w:rsidR="002A6B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 (1</w:t>
      </w:r>
      <w:proofErr w:type="gramStart"/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>,2,6</w:t>
      </w:r>
      <w:proofErr w:type="gramEnd"/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A6B0F">
        <w:rPr>
          <w:rFonts w:ascii="Times New Roman" w:hAnsi="Times New Roman" w:cs="Times New Roman"/>
          <w:sz w:val="24"/>
          <w:szCs w:val="24"/>
          <w:lang w:val="en-US"/>
        </w:rPr>
        <w:t xml:space="preserve"> and4B</w:t>
      </w:r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 (1,3)</w:t>
      </w:r>
      <w:r w:rsidR="002A6B0F">
        <w:rPr>
          <w:rFonts w:ascii="Times New Roman" w:hAnsi="Times New Roman" w:cs="Times New Roman"/>
          <w:sz w:val="24"/>
          <w:szCs w:val="24"/>
          <w:lang w:val="en-US"/>
        </w:rPr>
        <w:t xml:space="preserve"> on page 134</w:t>
      </w:r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>. But</w:t>
      </w:r>
      <w:r w:rsidR="00BF32B9">
        <w:rPr>
          <w:rFonts w:ascii="Times New Roman" w:hAnsi="Times New Roman" w:cs="Times New Roman"/>
          <w:sz w:val="24"/>
          <w:szCs w:val="24"/>
          <w:lang w:val="en-US"/>
        </w:rPr>
        <w:t xml:space="preserve"> how</w:t>
      </w:r>
      <w:r w:rsidR="0086743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r w:rsidR="0086743B" w:rsidRPr="00AE5B6F">
        <w:rPr>
          <w:rFonts w:ascii="Times New Roman" w:hAnsi="Times New Roman" w:cs="Times New Roman"/>
          <w:sz w:val="24"/>
          <w:szCs w:val="24"/>
          <w:lang w:val="en-US"/>
        </w:rPr>
        <w:t>this exercise</w:t>
      </w:r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 you will be known during the next part</w:t>
      </w:r>
      <w:r w:rsidR="00F95E73">
        <w:rPr>
          <w:rFonts w:ascii="Times New Roman" w:hAnsi="Times New Roman" w:cs="Times New Roman"/>
          <w:sz w:val="24"/>
          <w:szCs w:val="24"/>
          <w:lang w:val="en-US"/>
        </w:rPr>
        <w:t xml:space="preserve"> of our lesson</w:t>
      </w:r>
      <w:r w:rsidR="00AE5B6F"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5B6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5B6F">
        <w:rPr>
          <w:rFonts w:ascii="Times New Roman" w:hAnsi="Times New Roman" w:cs="Times New Roman"/>
          <w:sz w:val="24"/>
          <w:szCs w:val="24"/>
          <w:lang w:val="en-US"/>
        </w:rPr>
        <w:t xml:space="preserve">ow I will speak in Russian because I will explain a new grammar rule. </w:t>
      </w:r>
    </w:p>
    <w:p w:rsidR="00AC3F04" w:rsidRPr="00AE5B6F" w:rsidRDefault="00AC3F04" w:rsidP="00403215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3F04" w:rsidRPr="00F95E73" w:rsidRDefault="00AC3F04" w:rsidP="00AC3F04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(даю правила перевода Прямой речи в </w:t>
      </w:r>
      <w:proofErr w:type="gramStart"/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Косвенную</w:t>
      </w:r>
      <w:proofErr w:type="gramEnd"/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)</w:t>
      </w:r>
    </w:p>
    <w:p w:rsidR="0086743B" w:rsidRPr="00780EE5" w:rsidRDefault="0086743B" w:rsidP="0086743B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6743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Слайд</w:t>
      </w:r>
      <w:r w:rsidR="00235E7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ы</w:t>
      </w:r>
      <w:r w:rsidR="00EE046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9</w:t>
      </w:r>
      <w:r w:rsidR="00235E7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и </w:t>
      </w:r>
      <w:r w:rsidR="00EE046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12</w:t>
      </w:r>
    </w:p>
    <w:p w:rsidR="00AC3F04" w:rsidRPr="00542BB9" w:rsidRDefault="00AC3F04" w:rsidP="00AC3F0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F95E73" w:rsidRDefault="00BD6D00" w:rsidP="00AC3F0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ЧтотакоеПрямаяречь</w:t>
      </w:r>
      <w:r w:rsidRPr="00542BB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Косвеннаяречь</w:t>
      </w:r>
      <w:r w:rsidRPr="00542BB9">
        <w:rPr>
          <w:rFonts w:ascii="Times New Roman" w:hAnsi="Times New Roman" w:cs="Times New Roman"/>
          <w:sz w:val="24"/>
          <w:szCs w:val="24"/>
        </w:rPr>
        <w:t>?</w:t>
      </w:r>
    </w:p>
    <w:p w:rsidR="00A5700E" w:rsidRDefault="00A5700E" w:rsidP="00AC3F0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F95E73" w:rsidRDefault="00F95E73" w:rsidP="00F95E73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F95E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(Дети дают свои ответы на эти вопросы) </w:t>
      </w:r>
    </w:p>
    <w:p w:rsidR="0069040B" w:rsidRPr="00EE046F" w:rsidRDefault="00AC3F04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</w:t>
      </w:r>
      <w:r w:rsidRPr="00542BB9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 xml:space="preserve">правилпереводапрямойречив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косвенную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зависят от типа предложения, сказанные автором</w:t>
      </w:r>
      <w:r w:rsidR="00A5700E">
        <w:rPr>
          <w:rFonts w:ascii="Times New Roman" w:hAnsi="Times New Roman" w:cs="Times New Roman"/>
          <w:sz w:val="24"/>
          <w:szCs w:val="24"/>
        </w:rPr>
        <w:t xml:space="preserve">. </w:t>
      </w:r>
      <w:r w:rsidR="0069040B" w:rsidRPr="0069040B">
        <w:rPr>
          <w:rFonts w:ascii="Times New Roman" w:hAnsi="Times New Roman" w:cs="Times New Roman"/>
          <w:sz w:val="24"/>
          <w:szCs w:val="24"/>
        </w:rPr>
        <w:t>Если предложение</w:t>
      </w:r>
      <w:r w:rsidR="00A5700E">
        <w:rPr>
          <w:rFonts w:ascii="Times New Roman" w:hAnsi="Times New Roman" w:cs="Times New Roman"/>
          <w:sz w:val="24"/>
          <w:szCs w:val="24"/>
        </w:rPr>
        <w:t>:</w:t>
      </w:r>
    </w:p>
    <w:p w:rsidR="0069040B" w:rsidRPr="00EE046F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69040B" w:rsidRPr="0069040B" w:rsidRDefault="0069040B" w:rsidP="006904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  <w:u w:val="single"/>
        </w:rPr>
        <w:t>Повествовательное</w:t>
      </w:r>
      <w:r w:rsidRPr="0069040B">
        <w:rPr>
          <w:rFonts w:ascii="Times New Roman" w:hAnsi="Times New Roman" w:cs="Times New Roman"/>
          <w:sz w:val="24"/>
          <w:szCs w:val="24"/>
        </w:rPr>
        <w:t xml:space="preserve">, то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возможна замена</w:t>
      </w:r>
      <w:r w:rsidRPr="0069040B">
        <w:rPr>
          <w:rFonts w:ascii="Times New Roman" w:hAnsi="Times New Roman" w:cs="Times New Roman"/>
          <w:sz w:val="24"/>
          <w:szCs w:val="24"/>
        </w:rPr>
        <w:t xml:space="preserve">подлежащего, местоимений и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возможна подстройка</w:t>
      </w:r>
      <w:r w:rsidRPr="0069040B">
        <w:rPr>
          <w:rFonts w:ascii="Times New Roman" w:hAnsi="Times New Roman" w:cs="Times New Roman"/>
          <w:sz w:val="24"/>
          <w:szCs w:val="24"/>
        </w:rPr>
        <w:t xml:space="preserve"> старого </w:t>
      </w:r>
      <w:r w:rsidR="00BF32B9" w:rsidRPr="0069040B">
        <w:rPr>
          <w:rFonts w:ascii="Times New Roman" w:hAnsi="Times New Roman" w:cs="Times New Roman"/>
          <w:sz w:val="24"/>
          <w:szCs w:val="24"/>
        </w:rPr>
        <w:t>сказуемо</w:t>
      </w:r>
      <w:r w:rsidR="00BF32B9">
        <w:rPr>
          <w:rFonts w:ascii="Times New Roman" w:hAnsi="Times New Roman" w:cs="Times New Roman"/>
          <w:sz w:val="24"/>
          <w:szCs w:val="24"/>
        </w:rPr>
        <w:t>го</w:t>
      </w:r>
      <w:r w:rsidRPr="0069040B">
        <w:rPr>
          <w:rFonts w:ascii="Times New Roman" w:hAnsi="Times New Roman" w:cs="Times New Roman"/>
          <w:sz w:val="24"/>
          <w:szCs w:val="24"/>
        </w:rPr>
        <w:t xml:space="preserve">под новое </w:t>
      </w:r>
      <w:r w:rsidR="00BF32B9" w:rsidRPr="0069040B">
        <w:rPr>
          <w:rFonts w:ascii="Times New Roman" w:hAnsi="Times New Roman" w:cs="Times New Roman"/>
          <w:sz w:val="24"/>
          <w:szCs w:val="24"/>
        </w:rPr>
        <w:t>подлежаще</w:t>
      </w:r>
      <w:r w:rsidR="00BF32B9">
        <w:rPr>
          <w:rFonts w:ascii="Times New Roman" w:hAnsi="Times New Roman" w:cs="Times New Roman"/>
          <w:sz w:val="24"/>
          <w:szCs w:val="24"/>
        </w:rPr>
        <w:t>е</w:t>
      </w:r>
      <w:r w:rsidRPr="0069040B">
        <w:rPr>
          <w:rFonts w:ascii="Times New Roman" w:hAnsi="Times New Roman" w:cs="Times New Roman"/>
          <w:sz w:val="24"/>
          <w:szCs w:val="24"/>
        </w:rPr>
        <w:t>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My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friend likes reading.”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his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friend likes reading.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We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went to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our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granny yesterday.”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they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went to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their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granny.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3: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five lessons every day.”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five lessons every day.</w:t>
      </w:r>
    </w:p>
    <w:p w:rsid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040B" w:rsidRPr="0069040B" w:rsidRDefault="0069040B" w:rsidP="006904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  <w:u w:val="single"/>
        </w:rPr>
        <w:t>Побудительное</w:t>
      </w:r>
      <w:r w:rsidRPr="0069040B">
        <w:rPr>
          <w:rFonts w:ascii="Times New Roman" w:hAnsi="Times New Roman" w:cs="Times New Roman"/>
          <w:sz w:val="24"/>
          <w:szCs w:val="24"/>
        </w:rPr>
        <w:t xml:space="preserve">, то сразу после слов автора ставим слово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to</w:t>
      </w:r>
      <w:r w:rsidRPr="0069040B">
        <w:rPr>
          <w:rFonts w:ascii="Times New Roman" w:hAnsi="Times New Roman" w:cs="Times New Roman"/>
          <w:sz w:val="24"/>
          <w:szCs w:val="24"/>
        </w:rPr>
        <w:t xml:space="preserve">и 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возможна замена</w:t>
      </w:r>
      <w:r w:rsidRPr="0069040B">
        <w:rPr>
          <w:rFonts w:ascii="Times New Roman" w:hAnsi="Times New Roman" w:cs="Times New Roman"/>
          <w:sz w:val="24"/>
          <w:szCs w:val="24"/>
        </w:rPr>
        <w:t>местоимений.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lastRenderedPageBreak/>
        <w:t>Ron: “Let’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(=Let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) go to the cinema.”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to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let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them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go to the cinema.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040B" w:rsidRPr="0069040B" w:rsidRDefault="0069040B" w:rsidP="006904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Побудительно-отрицательное, то сразу после слов автора убираем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</w:t>
      </w:r>
      <w:r w:rsidRPr="0069040B">
        <w:rPr>
          <w:rFonts w:ascii="Times New Roman" w:hAnsi="Times New Roman" w:cs="Times New Roman"/>
          <w:sz w:val="24"/>
          <w:szCs w:val="24"/>
        </w:rPr>
        <w:t xml:space="preserve">и ставим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to</w:t>
      </w:r>
      <w:r w:rsidRPr="0069040B">
        <w:rPr>
          <w:rFonts w:ascii="Times New Roman" w:hAnsi="Times New Roman" w:cs="Times New Roman"/>
          <w:sz w:val="24"/>
          <w:szCs w:val="24"/>
        </w:rPr>
        <w:t xml:space="preserve">, и 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возможна замена</w:t>
      </w:r>
      <w:r w:rsidRPr="0069040B">
        <w:rPr>
          <w:rFonts w:ascii="Times New Roman" w:hAnsi="Times New Roman" w:cs="Times New Roman"/>
          <w:sz w:val="24"/>
          <w:szCs w:val="24"/>
        </w:rPr>
        <w:t>местоимений.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Do not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(=</w:t>
      </w:r>
      <w:proofErr w:type="gram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Don’t</w:t>
      </w:r>
      <w:proofErr w:type="gramEnd"/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) take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my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book.”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not to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his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book.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040B" w:rsidRPr="0069040B" w:rsidRDefault="0069040B" w:rsidP="0069040B">
      <w:pPr>
        <w:pStyle w:val="a3"/>
        <w:numPr>
          <w:ilvl w:val="0"/>
          <w:numId w:val="10"/>
        </w:numPr>
        <w:spacing w:after="0" w:line="240" w:lineRule="auto"/>
        <w:ind w:left="60" w:hanging="60"/>
        <w:jc w:val="both"/>
        <w:rPr>
          <w:rFonts w:ascii="Times New Roman" w:hAnsi="Times New Roman" w:cs="Times New Roman"/>
          <w:sz w:val="24"/>
          <w:szCs w:val="24"/>
        </w:rPr>
      </w:pPr>
      <w:r w:rsidRPr="00A5643A">
        <w:rPr>
          <w:rFonts w:ascii="Times New Roman" w:hAnsi="Times New Roman" w:cs="Times New Roman"/>
          <w:sz w:val="24"/>
          <w:szCs w:val="24"/>
          <w:u w:val="single"/>
        </w:rPr>
        <w:t>Общий вопрос</w:t>
      </w:r>
      <w:r w:rsidRPr="0069040B">
        <w:rPr>
          <w:rFonts w:ascii="Times New Roman" w:hAnsi="Times New Roman" w:cs="Times New Roman"/>
          <w:sz w:val="24"/>
          <w:szCs w:val="24"/>
        </w:rPr>
        <w:t xml:space="preserve">, то сразу после слов автора ставим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if</w:t>
      </w:r>
      <w:r w:rsidRPr="0069040B">
        <w:rPr>
          <w:rFonts w:ascii="Times New Roman" w:hAnsi="Times New Roman" w:cs="Times New Roman"/>
          <w:sz w:val="24"/>
          <w:szCs w:val="24"/>
        </w:rPr>
        <w:t xml:space="preserve">, а далее прямой порядок слов, как в повествовательном предложении, то есть: </w:t>
      </w:r>
    </w:p>
    <w:p w:rsidR="0069040B" w:rsidRPr="0069040B" w:rsidRDefault="0069040B" w:rsidP="0069040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040B">
        <w:rPr>
          <w:rFonts w:ascii="Times New Roman" w:hAnsi="Times New Roman" w:cs="Times New Roman"/>
          <w:sz w:val="24"/>
          <w:szCs w:val="24"/>
        </w:rPr>
        <w:t>есливспомогательноесказуемоеиз</w:t>
      </w:r>
      <w:proofErr w:type="spellEnd"/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1-</w:t>
      </w:r>
      <w:proofErr w:type="spellStart"/>
      <w:r w:rsidRPr="0069040B">
        <w:rPr>
          <w:rFonts w:ascii="Times New Roman" w:hAnsi="Times New Roman" w:cs="Times New Roman"/>
          <w:sz w:val="24"/>
          <w:szCs w:val="24"/>
        </w:rPr>
        <w:t>гоправила</w:t>
      </w:r>
      <w:proofErr w:type="spellEnd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am, is, are, was, were, </w:t>
      </w:r>
      <w:proofErr w:type="spell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has|have|had</w:t>
      </w:r>
      <w:proofErr w:type="spellEnd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got, can, must, will, shall, could, would, should,  </w:t>
      </w:r>
      <w:proofErr w:type="spell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has|have|had</w:t>
      </w:r>
      <w:proofErr w:type="spellEnd"/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69040B">
        <w:rPr>
          <w:rFonts w:ascii="Times New Roman" w:hAnsi="Times New Roman" w:cs="Times New Roman"/>
          <w:sz w:val="24"/>
          <w:szCs w:val="24"/>
        </w:rPr>
        <w:t>то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не переводятся 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>ставим его после подлежащего;</w:t>
      </w:r>
    </w:p>
    <w:p w:rsidR="0069040B" w:rsidRPr="0069040B" w:rsidRDefault="0069040B" w:rsidP="0069040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</w:t>
      </w:r>
      <w:r w:rsidRPr="0069040B">
        <w:rPr>
          <w:rFonts w:ascii="Times New Roman" w:hAnsi="Times New Roman" w:cs="Times New Roman"/>
          <w:sz w:val="24"/>
          <w:szCs w:val="24"/>
        </w:rPr>
        <w:t>, то просто его убираем;</w:t>
      </w:r>
    </w:p>
    <w:p w:rsidR="0069040B" w:rsidRPr="0069040B" w:rsidRDefault="0069040B" w:rsidP="0069040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does</w:t>
      </w:r>
      <w:r w:rsidRPr="0069040B">
        <w:rPr>
          <w:rFonts w:ascii="Times New Roman" w:hAnsi="Times New Roman" w:cs="Times New Roman"/>
          <w:sz w:val="24"/>
          <w:szCs w:val="24"/>
        </w:rPr>
        <w:t xml:space="preserve">, то его убираем, но к смысловому сказуемому добавляем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(-</w:t>
      </w:r>
      <w:proofErr w:type="spell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es</w:t>
      </w:r>
      <w:proofErr w:type="spellEnd"/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69040B">
        <w:rPr>
          <w:rFonts w:ascii="Times New Roman" w:hAnsi="Times New Roman" w:cs="Times New Roman"/>
          <w:sz w:val="24"/>
          <w:szCs w:val="24"/>
        </w:rPr>
        <w:t>;</w:t>
      </w:r>
    </w:p>
    <w:p w:rsidR="00BF32B9" w:rsidRDefault="0069040B" w:rsidP="0069040B">
      <w:pPr>
        <w:pStyle w:val="a3"/>
        <w:numPr>
          <w:ilvl w:val="0"/>
          <w:numId w:val="11"/>
        </w:num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F32B9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BF32B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did</w:t>
      </w:r>
      <w:r w:rsidRPr="00BF32B9">
        <w:rPr>
          <w:rFonts w:ascii="Times New Roman" w:hAnsi="Times New Roman" w:cs="Times New Roman"/>
          <w:sz w:val="24"/>
          <w:szCs w:val="24"/>
        </w:rPr>
        <w:t xml:space="preserve">, то его убираем, а смысловое сказуемое ставим во </w:t>
      </w:r>
      <w:r w:rsidRPr="00BF32B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</w:t>
      </w:r>
      <w:r w:rsidRPr="00BF32B9">
        <w:rPr>
          <w:rFonts w:ascii="Times New Roman" w:hAnsi="Times New Roman" w:cs="Times New Roman"/>
          <w:sz w:val="24"/>
          <w:szCs w:val="24"/>
        </w:rPr>
        <w:t xml:space="preserve">форму у неправильных глаголов или добавляем окончание </w:t>
      </w:r>
      <w:r w:rsidRPr="00BF32B9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proofErr w:type="spellStart"/>
      <w:r w:rsidRPr="00BF32B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ed</w:t>
      </w:r>
      <w:proofErr w:type="spellEnd"/>
      <w:r w:rsidRPr="00BF32B9">
        <w:rPr>
          <w:rFonts w:ascii="Times New Roman" w:hAnsi="Times New Roman" w:cs="Times New Roman"/>
          <w:sz w:val="24"/>
          <w:szCs w:val="24"/>
        </w:rPr>
        <w:t xml:space="preserve"> у правильных глаголов</w:t>
      </w:r>
    </w:p>
    <w:p w:rsidR="00BF32B9" w:rsidRDefault="00BF32B9" w:rsidP="00BF32B9">
      <w:pPr>
        <w:spacing w:after="0" w:line="240" w:lineRule="auto"/>
        <w:ind w:left="-300"/>
        <w:jc w:val="both"/>
        <w:rPr>
          <w:rFonts w:ascii="Times New Roman" w:hAnsi="Times New Roman" w:cs="Times New Roman"/>
          <w:sz w:val="24"/>
          <w:szCs w:val="24"/>
        </w:rPr>
      </w:pPr>
    </w:p>
    <w:p w:rsidR="00BF32B9" w:rsidRPr="00BF32B9" w:rsidRDefault="00BF32B9" w:rsidP="00BF32B9">
      <w:pPr>
        <w:spacing w:after="0" w:line="240" w:lineRule="auto"/>
        <w:ind w:left="-300"/>
        <w:jc w:val="both"/>
        <w:rPr>
          <w:rFonts w:ascii="Times New Roman" w:hAnsi="Times New Roman" w:cs="Times New Roman"/>
          <w:sz w:val="24"/>
          <w:szCs w:val="24"/>
        </w:rPr>
      </w:pPr>
      <w:r w:rsidRPr="00BF32B9">
        <w:rPr>
          <w:rFonts w:ascii="Times New Roman" w:hAnsi="Times New Roman" w:cs="Times New Roman"/>
          <w:sz w:val="24"/>
          <w:szCs w:val="24"/>
        </w:rPr>
        <w:t xml:space="preserve">и </w:t>
      </w:r>
      <w:r w:rsidRPr="00BF32B9">
        <w:rPr>
          <w:rFonts w:ascii="Times New Roman" w:hAnsi="Times New Roman" w:cs="Times New Roman"/>
          <w:b/>
          <w:color w:val="FF0000"/>
          <w:sz w:val="24"/>
          <w:szCs w:val="24"/>
        </w:rPr>
        <w:t>возможна замена</w:t>
      </w:r>
      <w:r w:rsidRPr="00BF32B9">
        <w:rPr>
          <w:rFonts w:ascii="Times New Roman" w:hAnsi="Times New Roman" w:cs="Times New Roman"/>
          <w:sz w:val="24"/>
          <w:szCs w:val="24"/>
        </w:rPr>
        <w:t xml:space="preserve">подлежащего, местоимений и </w:t>
      </w:r>
      <w:r w:rsidRPr="00BF32B9">
        <w:rPr>
          <w:rFonts w:ascii="Times New Roman" w:hAnsi="Times New Roman" w:cs="Times New Roman"/>
          <w:b/>
          <w:color w:val="FF0000"/>
          <w:sz w:val="24"/>
          <w:szCs w:val="24"/>
        </w:rPr>
        <w:t>возможна подстройка</w:t>
      </w:r>
      <w:r w:rsidRPr="00BF32B9">
        <w:rPr>
          <w:rFonts w:ascii="Times New Roman" w:hAnsi="Times New Roman" w:cs="Times New Roman"/>
          <w:sz w:val="24"/>
          <w:szCs w:val="24"/>
        </w:rPr>
        <w:t xml:space="preserve"> старого сказуемого под новое подлежащее.</w:t>
      </w:r>
    </w:p>
    <w:p w:rsidR="00BF32B9" w:rsidRPr="00BF32B9" w:rsidRDefault="00BF32B9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69040B" w:rsidRPr="0073194A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319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Are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they reading now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?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” → Ron asks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if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are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reading now.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Do </w:t>
      </w:r>
      <w:r w:rsidRPr="00690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you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go to the swimming pool?” → Ron asks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if </w:t>
      </w:r>
      <w:r w:rsidRPr="00690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I\they\we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go to the swimming pool.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3: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Does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she read a lot?” → Ron asks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if </w:t>
      </w:r>
      <w:r w:rsidR="00BF32B9" w:rsidRPr="00BF32B9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s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a lot.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4:  </w:t>
      </w:r>
    </w:p>
    <w:p w:rsidR="0069040B" w:rsidRPr="0069040B" w:rsidRDefault="0069040B" w:rsidP="006904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Did</w:t>
      </w:r>
      <w:r w:rsidRPr="00690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our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father buy a cake?” → Ron asks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if </w:t>
      </w:r>
      <w:r w:rsidRPr="00690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their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father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bought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a cake.</w:t>
      </w:r>
    </w:p>
    <w:p w:rsidR="0069040B" w:rsidRDefault="0069040B" w:rsidP="00AC3F0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3B9C" w:rsidRDefault="00B83B9C" w:rsidP="00AC3F0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3B9C" w:rsidRDefault="00B83B9C" w:rsidP="00B83B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3A">
        <w:rPr>
          <w:rFonts w:ascii="Times New Roman" w:hAnsi="Times New Roman" w:cs="Times New Roman"/>
          <w:sz w:val="24"/>
          <w:szCs w:val="24"/>
          <w:u w:val="single"/>
        </w:rPr>
        <w:t>Специальный вопрос</w:t>
      </w:r>
      <w:r>
        <w:rPr>
          <w:rFonts w:ascii="Times New Roman" w:hAnsi="Times New Roman" w:cs="Times New Roman"/>
          <w:sz w:val="24"/>
          <w:szCs w:val="24"/>
        </w:rPr>
        <w:t xml:space="preserve">, то вопросительное местоимение остается на своем месте, а далее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СМОТРИ ПРАВИЛО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B9C" w:rsidRDefault="00B83B9C" w:rsidP="00B83B9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B83B9C" w:rsidRPr="0069040B" w:rsidRDefault="00B83B9C" w:rsidP="00B83B9C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 </w:t>
      </w:r>
    </w:p>
    <w:p w:rsidR="00B83B9C" w:rsidRDefault="00A5643A" w:rsidP="00B83B9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Ron asks from Kate: “How often 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doesyour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family com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together?” → Ron asks from Kate how often 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family com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together.</w:t>
      </w:r>
    </w:p>
    <w:p w:rsidR="00A5643A" w:rsidRPr="0069040B" w:rsidRDefault="00A5643A" w:rsidP="00A5643A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</w:t>
      </w:r>
    </w:p>
    <w:p w:rsidR="00A5643A" w:rsidRDefault="00A5643A" w:rsidP="00B83B9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Ron asks from Kate: “Whose greeting card 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this?” → Ron asks from Kate whose greeting card this 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643A" w:rsidRDefault="00A5643A" w:rsidP="00B83B9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643A" w:rsidRPr="00A5643A" w:rsidRDefault="00A5643A" w:rsidP="00B83B9C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69A3" w:rsidRPr="001D69A3" w:rsidRDefault="001D69A3" w:rsidP="002A6B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I’d like to give you this sheet of paper where </w:t>
      </w:r>
      <w:r w:rsidR="00A5700E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see all these explanations which help you to </w:t>
      </w:r>
      <w:r w:rsidR="00A5700E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val="en-US"/>
        </w:rPr>
        <w:t>your homework</w:t>
      </w:r>
      <w:r w:rsidRPr="001D69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69A3" w:rsidRPr="00A5700E" w:rsidRDefault="001D69A3" w:rsidP="001D69A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69A3" w:rsidRPr="00A5700E" w:rsidRDefault="001D69A3" w:rsidP="001D69A3">
      <w:pPr>
        <w:spacing w:after="0" w:line="240" w:lineRule="auto"/>
        <w:ind w:left="60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5700E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(раздаю </w:t>
      </w:r>
      <w:r w:rsidR="00A5700E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П</w:t>
      </w:r>
      <w:r w:rsidRPr="00A5700E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риложение 1, где расписаны правила переделывания Прямой речи в </w:t>
      </w:r>
      <w:proofErr w:type="gramStart"/>
      <w:r w:rsidRPr="00A5700E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Косвенную</w:t>
      </w:r>
      <w:proofErr w:type="gramEnd"/>
      <w:r w:rsidRPr="00A5700E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)</w:t>
      </w:r>
    </w:p>
    <w:p w:rsidR="00EE046F" w:rsidRPr="007911F1" w:rsidRDefault="00EE046F" w:rsidP="00EE046F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86743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Слайд</w:t>
      </w:r>
      <w:r w:rsidRPr="007911F1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 xml:space="preserve"> 13</w:t>
      </w:r>
    </w:p>
    <w:p w:rsidR="001D69A3" w:rsidRPr="007911F1" w:rsidRDefault="001D69A3" w:rsidP="001D69A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6B0F" w:rsidRDefault="002A6B0F" w:rsidP="00403215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69A3">
        <w:rPr>
          <w:rFonts w:ascii="Times New Roman" w:hAnsi="Times New Roman" w:cs="Times New Roman"/>
          <w:sz w:val="24"/>
          <w:szCs w:val="24"/>
          <w:lang w:val="en-US"/>
        </w:rPr>
        <w:t>Let’s finish our lesson. So, answer some of my questions:</w:t>
      </w:r>
      <w:r w:rsidRPr="002A6B0F">
        <w:rPr>
          <w:rFonts w:ascii="Times New Roman" w:hAnsi="Times New Roman" w:cs="Times New Roman"/>
          <w:sz w:val="24"/>
          <w:szCs w:val="24"/>
          <w:lang w:val="en-US"/>
        </w:rPr>
        <w:t>What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we done at our lesson? What new grammar rules </w:t>
      </w:r>
      <w:r w:rsidR="001D69A3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ave you known?</w:t>
      </w:r>
    </w:p>
    <w:p w:rsidR="00EE046F" w:rsidRPr="007911F1" w:rsidRDefault="00EE046F" w:rsidP="008C2634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</w:p>
    <w:p w:rsidR="008C2634" w:rsidRPr="007911F1" w:rsidRDefault="008C2634" w:rsidP="008C2634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86743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Слайд</w:t>
      </w:r>
      <w:r w:rsidR="00E95DDC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1</w:t>
      </w:r>
      <w:r w:rsidR="00EE046F" w:rsidRPr="007911F1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4</w:t>
      </w:r>
    </w:p>
    <w:p w:rsidR="008C2634" w:rsidRPr="008C2634" w:rsidRDefault="008C2634" w:rsidP="008C263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040B" w:rsidRPr="002A6B0F" w:rsidRDefault="008C2634" w:rsidP="00403215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Our lesson is over. </w:t>
      </w:r>
      <w:r w:rsidR="002A6B0F">
        <w:rPr>
          <w:rFonts w:ascii="Times New Roman" w:hAnsi="Times New Roman" w:cs="Times New Roman"/>
          <w:sz w:val="24"/>
          <w:szCs w:val="24"/>
          <w:lang w:val="en-US"/>
        </w:rPr>
        <w:t xml:space="preserve">Well, you have worked very well as usual, thanks for your good work. </w:t>
      </w:r>
    </w:p>
    <w:p w:rsidR="00272086" w:rsidRDefault="00272086" w:rsidP="001D69A3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2086" w:rsidRDefault="00272086" w:rsidP="001D69A3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69A3" w:rsidRPr="001D69A3" w:rsidRDefault="001D69A3" w:rsidP="001D69A3">
      <w:pPr>
        <w:spacing w:after="0" w:line="240" w:lineRule="auto"/>
        <w:ind w:left="6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69A3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BA79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</w:t>
      </w:r>
      <w:r w:rsidRPr="00BA790B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Pr="00BA790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перевода прямой речи в </w:t>
      </w:r>
      <w:proofErr w:type="gramStart"/>
      <w:r w:rsidRPr="00BA790B">
        <w:rPr>
          <w:rFonts w:ascii="Times New Roman" w:hAnsi="Times New Roman" w:cs="Times New Roman"/>
          <w:b/>
          <w:sz w:val="24"/>
          <w:szCs w:val="24"/>
          <w:u w:val="single"/>
        </w:rPr>
        <w:t>косвенную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зависят от типа предложения, сказанные автором:</w:t>
      </w:r>
    </w:p>
    <w:p w:rsidR="00BA79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</w:rPr>
        <w:t>Если предложение</w:t>
      </w:r>
    </w:p>
    <w:p w:rsidR="00BA790B" w:rsidRPr="001D69A3" w:rsidRDefault="00BA790B" w:rsidP="001D69A3">
      <w:pPr>
        <w:pStyle w:val="a3"/>
        <w:numPr>
          <w:ilvl w:val="1"/>
          <w:numId w:val="1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9A3">
        <w:rPr>
          <w:rFonts w:ascii="Times New Roman" w:hAnsi="Times New Roman" w:cs="Times New Roman"/>
          <w:sz w:val="24"/>
          <w:szCs w:val="24"/>
          <w:u w:val="single"/>
        </w:rPr>
        <w:t>Повествовательное</w:t>
      </w:r>
      <w:r w:rsidRPr="001D69A3">
        <w:rPr>
          <w:rFonts w:ascii="Times New Roman" w:hAnsi="Times New Roman" w:cs="Times New Roman"/>
          <w:sz w:val="24"/>
          <w:szCs w:val="24"/>
        </w:rPr>
        <w:t xml:space="preserve">, то </w:t>
      </w:r>
      <w:r w:rsidRPr="001D69A3">
        <w:rPr>
          <w:rFonts w:ascii="Times New Roman" w:hAnsi="Times New Roman" w:cs="Times New Roman"/>
          <w:b/>
          <w:color w:val="FF0000"/>
          <w:sz w:val="24"/>
          <w:szCs w:val="24"/>
        </w:rPr>
        <w:t>возможна замена</w:t>
      </w:r>
      <w:r w:rsidRPr="001D69A3">
        <w:rPr>
          <w:rFonts w:ascii="Times New Roman" w:hAnsi="Times New Roman" w:cs="Times New Roman"/>
          <w:sz w:val="24"/>
          <w:szCs w:val="24"/>
        </w:rPr>
        <w:t xml:space="preserve">подлежащего, местоимений и </w:t>
      </w:r>
      <w:r w:rsidRPr="001D69A3">
        <w:rPr>
          <w:rFonts w:ascii="Times New Roman" w:hAnsi="Times New Roman" w:cs="Times New Roman"/>
          <w:b/>
          <w:color w:val="FF0000"/>
          <w:sz w:val="24"/>
          <w:szCs w:val="24"/>
        </w:rPr>
        <w:t>возможна подстройка</w:t>
      </w:r>
      <w:r w:rsidRPr="001D69A3">
        <w:rPr>
          <w:rFonts w:ascii="Times New Roman" w:hAnsi="Times New Roman" w:cs="Times New Roman"/>
          <w:sz w:val="24"/>
          <w:szCs w:val="24"/>
        </w:rPr>
        <w:t xml:space="preserve"> старого </w:t>
      </w:r>
      <w:r w:rsidR="001D69A3" w:rsidRPr="001D69A3">
        <w:rPr>
          <w:rFonts w:ascii="Times New Roman" w:hAnsi="Times New Roman" w:cs="Times New Roman"/>
          <w:sz w:val="24"/>
          <w:szCs w:val="24"/>
        </w:rPr>
        <w:t xml:space="preserve"> сказуемого</w:t>
      </w:r>
      <w:r w:rsidRPr="001D69A3">
        <w:rPr>
          <w:rFonts w:ascii="Times New Roman" w:hAnsi="Times New Roman" w:cs="Times New Roman"/>
          <w:sz w:val="24"/>
          <w:szCs w:val="24"/>
        </w:rPr>
        <w:t xml:space="preserve"> под новое </w:t>
      </w:r>
      <w:r w:rsidR="001D69A3" w:rsidRPr="001D69A3">
        <w:rPr>
          <w:rFonts w:ascii="Times New Roman" w:hAnsi="Times New Roman" w:cs="Times New Roman"/>
          <w:sz w:val="24"/>
          <w:szCs w:val="24"/>
        </w:rPr>
        <w:t>подлежащее</w:t>
      </w:r>
      <w:r w:rsidRPr="001D69A3">
        <w:rPr>
          <w:rFonts w:ascii="Times New Roman" w:hAnsi="Times New Roman" w:cs="Times New Roman"/>
          <w:sz w:val="24"/>
          <w:szCs w:val="24"/>
        </w:rPr>
        <w:t>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My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friend likes reading.”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his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friend likes reading.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We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went to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our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granny yesterday.”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they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went to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their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granny.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3: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five lessons every day.”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five lessons every day.</w:t>
      </w:r>
    </w:p>
    <w:p w:rsidR="00BA79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790B" w:rsidRPr="001D69A3" w:rsidRDefault="001D69A3" w:rsidP="001D69A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A790B" w:rsidRPr="001D69A3">
        <w:rPr>
          <w:rFonts w:ascii="Times New Roman" w:hAnsi="Times New Roman" w:cs="Times New Roman"/>
          <w:sz w:val="24"/>
          <w:szCs w:val="24"/>
          <w:u w:val="single"/>
        </w:rPr>
        <w:t>Побудительное</w:t>
      </w:r>
      <w:r w:rsidR="00BA790B" w:rsidRPr="001D69A3">
        <w:rPr>
          <w:rFonts w:ascii="Times New Roman" w:hAnsi="Times New Roman" w:cs="Times New Roman"/>
          <w:sz w:val="24"/>
          <w:szCs w:val="24"/>
        </w:rPr>
        <w:t xml:space="preserve">, то сразу после слов автора ставим слово </w:t>
      </w:r>
      <w:r w:rsidR="00BA790B" w:rsidRPr="001D69A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to</w:t>
      </w:r>
      <w:r w:rsidR="00BA790B" w:rsidRPr="001D69A3">
        <w:rPr>
          <w:rFonts w:ascii="Times New Roman" w:hAnsi="Times New Roman" w:cs="Times New Roman"/>
          <w:sz w:val="24"/>
          <w:szCs w:val="24"/>
        </w:rPr>
        <w:t xml:space="preserve">и  </w:t>
      </w:r>
      <w:r w:rsidR="00BA790B" w:rsidRPr="001D69A3">
        <w:rPr>
          <w:rFonts w:ascii="Times New Roman" w:hAnsi="Times New Roman" w:cs="Times New Roman"/>
          <w:b/>
          <w:color w:val="FF0000"/>
          <w:sz w:val="24"/>
          <w:szCs w:val="24"/>
        </w:rPr>
        <w:t>возможна замена</w:t>
      </w:r>
      <w:r w:rsidR="00BA790B" w:rsidRPr="001D69A3">
        <w:rPr>
          <w:rFonts w:ascii="Times New Roman" w:hAnsi="Times New Roman" w:cs="Times New Roman"/>
          <w:sz w:val="24"/>
          <w:szCs w:val="24"/>
        </w:rPr>
        <w:t>местоимений.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“Let’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(=Let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) go to the cinema.”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to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let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them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go to the cinema.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790B" w:rsidRPr="001D69A3" w:rsidRDefault="001D69A3" w:rsidP="001D69A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A790B" w:rsidRPr="001D69A3">
        <w:rPr>
          <w:rFonts w:ascii="Times New Roman" w:hAnsi="Times New Roman" w:cs="Times New Roman"/>
          <w:sz w:val="24"/>
          <w:szCs w:val="24"/>
        </w:rPr>
        <w:t xml:space="preserve"> Побудительно-отрицательное, то сразу после слов автора убираем </w:t>
      </w:r>
      <w:r w:rsidR="00BA790B" w:rsidRPr="001D69A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</w:t>
      </w:r>
      <w:r w:rsidR="00BA790B" w:rsidRPr="001D69A3">
        <w:rPr>
          <w:rFonts w:ascii="Times New Roman" w:hAnsi="Times New Roman" w:cs="Times New Roman"/>
          <w:sz w:val="24"/>
          <w:szCs w:val="24"/>
        </w:rPr>
        <w:t xml:space="preserve">и ставим </w:t>
      </w:r>
      <w:r w:rsidR="00BA790B" w:rsidRPr="001D69A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to</w:t>
      </w:r>
      <w:r w:rsidR="00BA790B" w:rsidRPr="001D69A3">
        <w:rPr>
          <w:rFonts w:ascii="Times New Roman" w:hAnsi="Times New Roman" w:cs="Times New Roman"/>
          <w:sz w:val="24"/>
          <w:szCs w:val="24"/>
        </w:rPr>
        <w:t xml:space="preserve">слово, и  </w:t>
      </w:r>
      <w:r w:rsidR="00BA790B" w:rsidRPr="001D69A3">
        <w:rPr>
          <w:rFonts w:ascii="Times New Roman" w:hAnsi="Times New Roman" w:cs="Times New Roman"/>
          <w:b/>
          <w:color w:val="FF0000"/>
          <w:sz w:val="24"/>
          <w:szCs w:val="24"/>
        </w:rPr>
        <w:t>возможна замена</w:t>
      </w:r>
      <w:r w:rsidR="00BA790B" w:rsidRPr="001D69A3">
        <w:rPr>
          <w:rFonts w:ascii="Times New Roman" w:hAnsi="Times New Roman" w:cs="Times New Roman"/>
          <w:sz w:val="24"/>
          <w:szCs w:val="24"/>
        </w:rPr>
        <w:t>местоимений.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Do not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(=</w:t>
      </w:r>
      <w:proofErr w:type="gram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Don’t</w:t>
      </w:r>
      <w:proofErr w:type="gramEnd"/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) take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my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book.” → Ron says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not to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his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book.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790B" w:rsidRPr="001D69A3" w:rsidRDefault="001D69A3" w:rsidP="001D69A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1D69A3">
        <w:rPr>
          <w:rFonts w:ascii="Times New Roman" w:hAnsi="Times New Roman" w:cs="Times New Roman"/>
          <w:sz w:val="24"/>
          <w:szCs w:val="24"/>
        </w:rPr>
        <w:t xml:space="preserve">4) </w:t>
      </w:r>
      <w:r w:rsidR="00BA790B" w:rsidRPr="001D69A3">
        <w:rPr>
          <w:rFonts w:ascii="Times New Roman" w:hAnsi="Times New Roman" w:cs="Times New Roman"/>
          <w:sz w:val="24"/>
          <w:szCs w:val="24"/>
          <w:u w:val="single"/>
        </w:rPr>
        <w:t>Общий вопрос</w:t>
      </w:r>
      <w:r w:rsidR="00BA790B" w:rsidRPr="001D69A3">
        <w:rPr>
          <w:rFonts w:ascii="Times New Roman" w:hAnsi="Times New Roman" w:cs="Times New Roman"/>
          <w:sz w:val="24"/>
          <w:szCs w:val="24"/>
        </w:rPr>
        <w:t xml:space="preserve">, то сразу после слов автора ставим </w:t>
      </w:r>
      <w:r w:rsidR="00BA790B" w:rsidRPr="001D69A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if</w:t>
      </w:r>
      <w:r w:rsidR="00BA790B" w:rsidRPr="001D69A3">
        <w:rPr>
          <w:rFonts w:ascii="Times New Roman" w:hAnsi="Times New Roman" w:cs="Times New Roman"/>
          <w:sz w:val="24"/>
          <w:szCs w:val="24"/>
        </w:rPr>
        <w:t xml:space="preserve">, а далее прямой порядок слов, как в повествовательном предложении, то есть: </w:t>
      </w:r>
    </w:p>
    <w:p w:rsidR="00BA790B" w:rsidRPr="0069040B" w:rsidRDefault="00BA790B" w:rsidP="00BA790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040B">
        <w:rPr>
          <w:rFonts w:ascii="Times New Roman" w:hAnsi="Times New Roman" w:cs="Times New Roman"/>
          <w:sz w:val="24"/>
          <w:szCs w:val="24"/>
        </w:rPr>
        <w:t>есливспомогательноесказуемоеиз</w:t>
      </w:r>
      <w:proofErr w:type="spellEnd"/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1-</w:t>
      </w:r>
      <w:proofErr w:type="spellStart"/>
      <w:r w:rsidRPr="0069040B">
        <w:rPr>
          <w:rFonts w:ascii="Times New Roman" w:hAnsi="Times New Roman" w:cs="Times New Roman"/>
          <w:sz w:val="24"/>
          <w:szCs w:val="24"/>
        </w:rPr>
        <w:t>гоправила</w:t>
      </w:r>
      <w:proofErr w:type="spellEnd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am, is, are, was, were, </w:t>
      </w:r>
      <w:proofErr w:type="spell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has|have|had</w:t>
      </w:r>
      <w:proofErr w:type="spellEnd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got, can, must, will, shall, could, would, should,  </w:t>
      </w:r>
      <w:proofErr w:type="spell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has|have|had</w:t>
      </w:r>
      <w:proofErr w:type="spellEnd"/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69040B">
        <w:rPr>
          <w:rFonts w:ascii="Times New Roman" w:hAnsi="Times New Roman" w:cs="Times New Roman"/>
          <w:sz w:val="24"/>
          <w:szCs w:val="24"/>
        </w:rPr>
        <w:t>то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не переводятся 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>ставим его после подлежащего;</w:t>
      </w:r>
    </w:p>
    <w:p w:rsidR="00BA790B" w:rsidRPr="0069040B" w:rsidRDefault="00BA790B" w:rsidP="00BA790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</w:t>
      </w:r>
      <w:r w:rsidRPr="0069040B">
        <w:rPr>
          <w:rFonts w:ascii="Times New Roman" w:hAnsi="Times New Roman" w:cs="Times New Roman"/>
          <w:sz w:val="24"/>
          <w:szCs w:val="24"/>
        </w:rPr>
        <w:t>, то просто его убираем;</w:t>
      </w:r>
    </w:p>
    <w:p w:rsidR="00BA790B" w:rsidRPr="0069040B" w:rsidRDefault="00BA790B" w:rsidP="00BA790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does</w:t>
      </w:r>
      <w:r w:rsidRPr="0069040B">
        <w:rPr>
          <w:rFonts w:ascii="Times New Roman" w:hAnsi="Times New Roman" w:cs="Times New Roman"/>
          <w:sz w:val="24"/>
          <w:szCs w:val="24"/>
        </w:rPr>
        <w:t xml:space="preserve">, то его убираем, но к смысловому сказуемому добавляем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(-</w:t>
      </w:r>
      <w:proofErr w:type="spell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es</w:t>
      </w:r>
      <w:proofErr w:type="spellEnd"/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69040B">
        <w:rPr>
          <w:rFonts w:ascii="Times New Roman" w:hAnsi="Times New Roman" w:cs="Times New Roman"/>
          <w:sz w:val="24"/>
          <w:szCs w:val="24"/>
        </w:rPr>
        <w:t>;</w:t>
      </w:r>
    </w:p>
    <w:p w:rsidR="00BA790B" w:rsidRPr="0069040B" w:rsidRDefault="00BA790B" w:rsidP="00BA790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did</w:t>
      </w:r>
      <w:r w:rsidRPr="0069040B">
        <w:rPr>
          <w:rFonts w:ascii="Times New Roman" w:hAnsi="Times New Roman" w:cs="Times New Roman"/>
          <w:sz w:val="24"/>
          <w:szCs w:val="24"/>
        </w:rPr>
        <w:t xml:space="preserve">, то его убираем, а смысловое сказуемое ставим во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</w:t>
      </w:r>
      <w:r w:rsidRPr="0069040B">
        <w:rPr>
          <w:rFonts w:ascii="Times New Roman" w:hAnsi="Times New Roman" w:cs="Times New Roman"/>
          <w:sz w:val="24"/>
          <w:szCs w:val="24"/>
        </w:rPr>
        <w:t xml:space="preserve">форму у неправильных глаголов или добавляем окончание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proofErr w:type="spellStart"/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ed</w:t>
      </w:r>
      <w:proofErr w:type="spellEnd"/>
      <w:r w:rsidRPr="0069040B">
        <w:rPr>
          <w:rFonts w:ascii="Times New Roman" w:hAnsi="Times New Roman" w:cs="Times New Roman"/>
          <w:sz w:val="24"/>
          <w:szCs w:val="24"/>
        </w:rPr>
        <w:t xml:space="preserve"> у правильных глаголов. </w:t>
      </w:r>
    </w:p>
    <w:p w:rsidR="001D69A3" w:rsidRDefault="001D69A3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40B">
        <w:rPr>
          <w:rFonts w:ascii="Times New Roman" w:hAnsi="Times New Roman" w:cs="Times New Roman"/>
          <w:sz w:val="24"/>
          <w:szCs w:val="24"/>
        </w:rPr>
        <w:t xml:space="preserve">то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возможна замена</w:t>
      </w:r>
      <w:r w:rsidRPr="0069040B">
        <w:rPr>
          <w:rFonts w:ascii="Times New Roman" w:hAnsi="Times New Roman" w:cs="Times New Roman"/>
          <w:sz w:val="24"/>
          <w:szCs w:val="24"/>
        </w:rPr>
        <w:t xml:space="preserve">подлежащего, местоимений и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</w:rPr>
        <w:t>возможна подстройка</w:t>
      </w:r>
      <w:r w:rsidRPr="0069040B">
        <w:rPr>
          <w:rFonts w:ascii="Times New Roman" w:hAnsi="Times New Roman" w:cs="Times New Roman"/>
          <w:sz w:val="24"/>
          <w:szCs w:val="24"/>
        </w:rPr>
        <w:t xml:space="preserve"> старого </w:t>
      </w:r>
      <w:r>
        <w:rPr>
          <w:rFonts w:ascii="Times New Roman" w:hAnsi="Times New Roman" w:cs="Times New Roman"/>
          <w:sz w:val="24"/>
          <w:szCs w:val="24"/>
        </w:rPr>
        <w:t xml:space="preserve"> сказуемого</w:t>
      </w:r>
      <w:r w:rsidRPr="0069040B">
        <w:rPr>
          <w:rFonts w:ascii="Times New Roman" w:hAnsi="Times New Roman" w:cs="Times New Roman"/>
          <w:sz w:val="24"/>
          <w:szCs w:val="24"/>
        </w:rPr>
        <w:t xml:space="preserve"> под новое </w:t>
      </w:r>
      <w:r>
        <w:rPr>
          <w:rFonts w:ascii="Times New Roman" w:hAnsi="Times New Roman" w:cs="Times New Roman"/>
          <w:sz w:val="24"/>
          <w:szCs w:val="24"/>
        </w:rPr>
        <w:t>подлежащее</w:t>
      </w:r>
      <w:r w:rsidRPr="0069040B">
        <w:rPr>
          <w:rFonts w:ascii="Times New Roman" w:hAnsi="Times New Roman" w:cs="Times New Roman"/>
          <w:sz w:val="24"/>
          <w:szCs w:val="24"/>
        </w:rPr>
        <w:t>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Are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they reading now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?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” → Ron asks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if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are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reading now.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Do </w:t>
      </w:r>
      <w:r w:rsidRPr="00690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you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go to the swimming pool?” → Ron asks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if </w:t>
      </w:r>
      <w:r w:rsidRPr="00690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I\they\we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go to the swimming pool.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3: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Does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she read a lot?” → Ron asks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if </w:t>
      </w:r>
      <w:r w:rsidR="001D69A3"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s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a lot.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4:  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sz w:val="24"/>
          <w:szCs w:val="24"/>
          <w:lang w:val="en-US"/>
        </w:rPr>
        <w:t>Ron: “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Did</w:t>
      </w:r>
      <w:r w:rsidRPr="00690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our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 father buy a cake?” → Ron asks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if </w:t>
      </w:r>
      <w:r w:rsidRPr="00690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their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 xml:space="preserve">father </w:t>
      </w:r>
      <w:r w:rsidRPr="0069040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bought </w:t>
      </w:r>
      <w:r w:rsidRPr="0069040B">
        <w:rPr>
          <w:rFonts w:ascii="Times New Roman" w:hAnsi="Times New Roman" w:cs="Times New Roman"/>
          <w:sz w:val="24"/>
          <w:szCs w:val="24"/>
          <w:lang w:val="en-US"/>
        </w:rPr>
        <w:t>a cake.</w:t>
      </w:r>
    </w:p>
    <w:p w:rsidR="00BA79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790B" w:rsidRDefault="00BA790B" w:rsidP="001D69A3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43A">
        <w:rPr>
          <w:rFonts w:ascii="Times New Roman" w:hAnsi="Times New Roman" w:cs="Times New Roman"/>
          <w:sz w:val="24"/>
          <w:szCs w:val="24"/>
          <w:u w:val="single"/>
        </w:rPr>
        <w:t>Специальный вопрос</w:t>
      </w:r>
      <w:r>
        <w:rPr>
          <w:rFonts w:ascii="Times New Roman" w:hAnsi="Times New Roman" w:cs="Times New Roman"/>
          <w:sz w:val="24"/>
          <w:szCs w:val="24"/>
        </w:rPr>
        <w:t xml:space="preserve">, то вопросительное местоимение остается на своем месте, а далее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СМОТРИ ПРАВИЛО 4</w:t>
      </w:r>
      <w:r w:rsidR="00EE046F" w:rsidRPr="00EE046F">
        <w:rPr>
          <w:rFonts w:ascii="Times New Roman" w:hAnsi="Times New Roman" w:cs="Times New Roman"/>
          <w:b/>
          <w:sz w:val="24"/>
          <w:szCs w:val="24"/>
        </w:rPr>
        <w:t>(</w:t>
      </w:r>
      <w:r w:rsidR="00EE046F" w:rsidRPr="00EE046F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без </w:t>
      </w:r>
      <w:r w:rsidR="00EE046F" w:rsidRPr="00EE046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if</w:t>
      </w:r>
      <w:r w:rsidR="00EE046F" w:rsidRPr="00EE046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9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 </w:t>
      </w:r>
    </w:p>
    <w:p w:rsidR="00BA79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Ron asks from Kate: “How often 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doesyour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family com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together?” → Ron asks from Kate how often 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family com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together.</w:t>
      </w:r>
    </w:p>
    <w:p w:rsidR="00BA790B" w:rsidRPr="0069040B" w:rsidRDefault="00BA790B" w:rsidP="00BA790B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40B">
        <w:rPr>
          <w:rFonts w:ascii="Times New Roman" w:hAnsi="Times New Roman" w:cs="Times New Roman"/>
          <w:b/>
          <w:sz w:val="24"/>
          <w:szCs w:val="24"/>
        </w:rPr>
        <w:t>Пример</w:t>
      </w:r>
      <w:r w:rsidRPr="00690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</w:t>
      </w:r>
    </w:p>
    <w:p w:rsidR="00BA790B" w:rsidRPr="00A5643A" w:rsidRDefault="00BA790B" w:rsidP="00A5643A">
      <w:pPr>
        <w:spacing w:after="0" w:line="240" w:lineRule="auto"/>
        <w:ind w:left="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Ron asks from Kate: “Whose greeting card 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this?” → Ron asks from Kate whose greeting card this </w:t>
      </w:r>
      <w:r w:rsidRPr="00A5643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BA790B" w:rsidRPr="00A5643A" w:rsidSect="001D69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76B"/>
    <w:multiLevelType w:val="hybridMultilevel"/>
    <w:tmpl w:val="381C0D44"/>
    <w:lvl w:ilvl="0" w:tplc="58704F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34959"/>
    <w:multiLevelType w:val="hybridMultilevel"/>
    <w:tmpl w:val="C5748898"/>
    <w:lvl w:ilvl="0" w:tplc="B70AA3E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6FA37FA"/>
    <w:multiLevelType w:val="hybridMultilevel"/>
    <w:tmpl w:val="460EF17C"/>
    <w:lvl w:ilvl="0" w:tplc="D23CE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F60A7"/>
    <w:multiLevelType w:val="hybridMultilevel"/>
    <w:tmpl w:val="6FEC2D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D01E5"/>
    <w:multiLevelType w:val="hybridMultilevel"/>
    <w:tmpl w:val="BE2AF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53B1C"/>
    <w:multiLevelType w:val="multilevel"/>
    <w:tmpl w:val="AB10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AC61AD"/>
    <w:multiLevelType w:val="hybridMultilevel"/>
    <w:tmpl w:val="39F27506"/>
    <w:lvl w:ilvl="0" w:tplc="F17226F0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131100F"/>
    <w:multiLevelType w:val="multilevel"/>
    <w:tmpl w:val="A8B2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95" w:hanging="360"/>
      </w:pPr>
      <w:rPr>
        <w:rFonts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060EB"/>
    <w:multiLevelType w:val="hybridMultilevel"/>
    <w:tmpl w:val="BFBA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A2DBD"/>
    <w:multiLevelType w:val="hybridMultilevel"/>
    <w:tmpl w:val="079076DC"/>
    <w:lvl w:ilvl="0" w:tplc="395A86A4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F38390B"/>
    <w:multiLevelType w:val="hybridMultilevel"/>
    <w:tmpl w:val="5950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2054A"/>
    <w:multiLevelType w:val="hybridMultilevel"/>
    <w:tmpl w:val="446A1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67AE5"/>
    <w:multiLevelType w:val="hybridMultilevel"/>
    <w:tmpl w:val="596C08D0"/>
    <w:lvl w:ilvl="0" w:tplc="8F8C6A5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EDF3F9E"/>
    <w:multiLevelType w:val="hybridMultilevel"/>
    <w:tmpl w:val="22D22F3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EF87D8B"/>
    <w:multiLevelType w:val="hybridMultilevel"/>
    <w:tmpl w:val="280A9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A3B07"/>
    <w:multiLevelType w:val="hybridMultilevel"/>
    <w:tmpl w:val="70143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81971"/>
    <w:multiLevelType w:val="multilevel"/>
    <w:tmpl w:val="1F3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5D24FF"/>
    <w:multiLevelType w:val="hybridMultilevel"/>
    <w:tmpl w:val="BDDC3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B05AE"/>
    <w:multiLevelType w:val="hybridMultilevel"/>
    <w:tmpl w:val="986AA1AA"/>
    <w:lvl w:ilvl="0" w:tplc="9B3A9A2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6444D9D"/>
    <w:multiLevelType w:val="hybridMultilevel"/>
    <w:tmpl w:val="6C02E65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4"/>
  </w:num>
  <w:num w:numId="5">
    <w:abstractNumId w:val="14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12"/>
  </w:num>
  <w:num w:numId="11">
    <w:abstractNumId w:val="13"/>
  </w:num>
  <w:num w:numId="12">
    <w:abstractNumId w:val="1"/>
  </w:num>
  <w:num w:numId="13">
    <w:abstractNumId w:val="9"/>
  </w:num>
  <w:num w:numId="14">
    <w:abstractNumId w:val="19"/>
  </w:num>
  <w:num w:numId="15">
    <w:abstractNumId w:val="18"/>
  </w:num>
  <w:num w:numId="16">
    <w:abstractNumId w:val="7"/>
  </w:num>
  <w:num w:numId="17">
    <w:abstractNumId w:val="10"/>
  </w:num>
  <w:num w:numId="18">
    <w:abstractNumId w:val="11"/>
  </w:num>
  <w:num w:numId="19">
    <w:abstractNumId w:val="1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A0E"/>
    <w:rsid w:val="00042150"/>
    <w:rsid w:val="000634C7"/>
    <w:rsid w:val="000D0CD0"/>
    <w:rsid w:val="00134A0E"/>
    <w:rsid w:val="001D69A3"/>
    <w:rsid w:val="001F1903"/>
    <w:rsid w:val="00235E7F"/>
    <w:rsid w:val="00256853"/>
    <w:rsid w:val="00272086"/>
    <w:rsid w:val="002754B9"/>
    <w:rsid w:val="00281CAE"/>
    <w:rsid w:val="002A6B0F"/>
    <w:rsid w:val="00403215"/>
    <w:rsid w:val="004076E2"/>
    <w:rsid w:val="00476866"/>
    <w:rsid w:val="004B5A45"/>
    <w:rsid w:val="00507A03"/>
    <w:rsid w:val="00542BB9"/>
    <w:rsid w:val="005D1744"/>
    <w:rsid w:val="00630D24"/>
    <w:rsid w:val="0069040B"/>
    <w:rsid w:val="00702D3F"/>
    <w:rsid w:val="0073194A"/>
    <w:rsid w:val="00780EE5"/>
    <w:rsid w:val="007911F1"/>
    <w:rsid w:val="007E35A0"/>
    <w:rsid w:val="00817176"/>
    <w:rsid w:val="00817BAD"/>
    <w:rsid w:val="0082063C"/>
    <w:rsid w:val="0086743B"/>
    <w:rsid w:val="008C2634"/>
    <w:rsid w:val="008F632C"/>
    <w:rsid w:val="009130AE"/>
    <w:rsid w:val="009E58EA"/>
    <w:rsid w:val="00A5643A"/>
    <w:rsid w:val="00A5700E"/>
    <w:rsid w:val="00AC3F04"/>
    <w:rsid w:val="00AE5B6F"/>
    <w:rsid w:val="00B12E2B"/>
    <w:rsid w:val="00B83B9C"/>
    <w:rsid w:val="00BA790B"/>
    <w:rsid w:val="00BD6D00"/>
    <w:rsid w:val="00BF1F81"/>
    <w:rsid w:val="00BF32B9"/>
    <w:rsid w:val="00C44223"/>
    <w:rsid w:val="00CE008F"/>
    <w:rsid w:val="00D5629A"/>
    <w:rsid w:val="00DE2197"/>
    <w:rsid w:val="00E805B2"/>
    <w:rsid w:val="00E95DDC"/>
    <w:rsid w:val="00EE046F"/>
    <w:rsid w:val="00F22C95"/>
    <w:rsid w:val="00F310B3"/>
    <w:rsid w:val="00F53A8D"/>
    <w:rsid w:val="00F95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A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A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8063-22FF-4D5C-82C3-98EBAE24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7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Зубальжат</cp:lastModifiedBy>
  <cp:revision>26</cp:revision>
  <cp:lastPrinted>2016-12-12T16:35:00Z</cp:lastPrinted>
  <dcterms:created xsi:type="dcterms:W3CDTF">2016-12-11T08:41:00Z</dcterms:created>
  <dcterms:modified xsi:type="dcterms:W3CDTF">2019-03-28T11:14:00Z</dcterms:modified>
</cp:coreProperties>
</file>